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E3F2C7" w14:textId="6C27C583" w:rsidR="006C7C71" w:rsidRPr="004257C1" w:rsidRDefault="004257C1" w:rsidP="004257C1">
      <w:pPr>
        <w:rPr>
          <w:rFonts w:ascii="Arial Narrow" w:hAnsi="Arial Narrow"/>
          <w:b/>
          <w:bCs/>
          <w:sz w:val="40"/>
          <w:szCs w:val="40"/>
        </w:rPr>
      </w:pPr>
      <w:r>
        <w:rPr>
          <w:rFonts w:ascii="Arial Narrow" w:hAnsi="Arial Narrow"/>
          <w:b/>
          <w:bCs/>
          <w:sz w:val="40"/>
          <w:szCs w:val="40"/>
        </w:rPr>
        <w:t xml:space="preserve">            </w:t>
      </w:r>
      <w:r w:rsidR="00455F5E" w:rsidRPr="00506D52">
        <w:rPr>
          <w:rFonts w:ascii="Arial Narrow" w:hAnsi="Arial Narrow"/>
          <w:b/>
          <w:bCs/>
          <w:sz w:val="40"/>
          <w:szCs w:val="40"/>
        </w:rPr>
        <w:t xml:space="preserve">Playwriting </w:t>
      </w:r>
      <w:r w:rsidR="009601B0" w:rsidRPr="00506D52">
        <w:rPr>
          <w:rFonts w:ascii="Arial Narrow" w:hAnsi="Arial Narrow"/>
          <w:b/>
          <w:bCs/>
          <w:sz w:val="40"/>
          <w:szCs w:val="40"/>
        </w:rPr>
        <w:t>Productions</w:t>
      </w:r>
      <w:r w:rsidR="005C0300" w:rsidRPr="00506D52">
        <w:rPr>
          <w:rFonts w:ascii="Arial Narrow" w:hAnsi="Arial Narrow"/>
          <w:b/>
          <w:bCs/>
          <w:sz w:val="40"/>
          <w:szCs w:val="40"/>
        </w:rPr>
        <w:t xml:space="preserve">, Readings &amp; </w:t>
      </w:r>
      <w:r w:rsidR="00455F5E" w:rsidRPr="00506D52">
        <w:rPr>
          <w:rFonts w:ascii="Arial Narrow" w:hAnsi="Arial Narrow"/>
          <w:b/>
          <w:bCs/>
          <w:sz w:val="40"/>
          <w:szCs w:val="40"/>
        </w:rPr>
        <w:t>Awards</w:t>
      </w:r>
    </w:p>
    <w:p w14:paraId="35222A11" w14:textId="77777777" w:rsidR="0034333B" w:rsidRDefault="0034333B" w:rsidP="006C7C71">
      <w:pPr>
        <w:pStyle w:val="Default"/>
        <w:rPr>
          <w:b/>
          <w:bCs/>
          <w:color w:val="006FC0"/>
          <w:sz w:val="28"/>
          <w:szCs w:val="28"/>
          <w:u w:val="single"/>
        </w:rPr>
      </w:pPr>
    </w:p>
    <w:p w14:paraId="65416342" w14:textId="53C7DACF" w:rsidR="00402ABB" w:rsidRDefault="006C7C71" w:rsidP="006C7C71">
      <w:pPr>
        <w:pStyle w:val="Default"/>
        <w:rPr>
          <w:b/>
          <w:bCs/>
          <w:color w:val="006FC0"/>
          <w:sz w:val="28"/>
          <w:szCs w:val="28"/>
          <w:u w:val="single"/>
        </w:rPr>
      </w:pPr>
      <w:r w:rsidRPr="00621633">
        <w:rPr>
          <w:b/>
          <w:bCs/>
          <w:color w:val="006FC0"/>
          <w:sz w:val="28"/>
          <w:szCs w:val="28"/>
          <w:u w:val="single"/>
        </w:rPr>
        <w:t>202</w:t>
      </w:r>
      <w:r w:rsidR="00402ABB">
        <w:rPr>
          <w:b/>
          <w:bCs/>
          <w:color w:val="006FC0"/>
          <w:sz w:val="28"/>
          <w:szCs w:val="28"/>
          <w:u w:val="single"/>
        </w:rPr>
        <w:t>6</w:t>
      </w:r>
    </w:p>
    <w:p w14:paraId="21B54880" w14:textId="77777777" w:rsidR="005370D0" w:rsidRDefault="005370D0" w:rsidP="006C7C71">
      <w:pPr>
        <w:pStyle w:val="Default"/>
        <w:rPr>
          <w:rFonts w:ascii="Arial Narrow" w:hAnsi="Arial Narrow"/>
          <w:b/>
          <w:bCs/>
          <w:i/>
          <w:iCs/>
          <w:color w:val="auto"/>
          <w:sz w:val="28"/>
          <w:szCs w:val="28"/>
          <w:highlight w:val="yellow"/>
        </w:rPr>
      </w:pPr>
    </w:p>
    <w:p w14:paraId="7176A6EA" w14:textId="77777777" w:rsidR="00E55392" w:rsidRDefault="00E55392" w:rsidP="006C7C71">
      <w:pPr>
        <w:pStyle w:val="Default"/>
        <w:rPr>
          <w:rFonts w:ascii="Arial Narrow" w:hAnsi="Arial Narrow"/>
          <w:b/>
          <w:bCs/>
          <w:i/>
          <w:iCs/>
          <w:color w:val="auto"/>
          <w:sz w:val="28"/>
          <w:szCs w:val="28"/>
          <w:highlight w:val="yellow"/>
        </w:rPr>
      </w:pPr>
      <w:r>
        <w:rPr>
          <w:rFonts w:ascii="Arial Narrow" w:hAnsi="Arial Narrow"/>
          <w:b/>
          <w:bCs/>
          <w:i/>
          <w:iCs/>
          <w:color w:val="auto"/>
          <w:sz w:val="28"/>
          <w:szCs w:val="28"/>
          <w:highlight w:val="yellow"/>
        </w:rPr>
        <w:t>Primary Care</w:t>
      </w:r>
    </w:p>
    <w:p w14:paraId="557B7548" w14:textId="2DF20AA7" w:rsidR="00E55392" w:rsidRDefault="00E55392" w:rsidP="00E55392">
      <w:pPr>
        <w:rPr>
          <w:rFonts w:ascii="Arial Narrow" w:hAnsi="Arial Narrow"/>
          <w:sz w:val="28"/>
          <w:szCs w:val="28"/>
        </w:rPr>
      </w:pPr>
      <w:r w:rsidRPr="00BA6760">
        <w:rPr>
          <w:rFonts w:ascii="Arial Narrow" w:hAnsi="Arial Narrow"/>
          <w:i/>
          <w:iCs/>
          <w:sz w:val="28"/>
          <w:szCs w:val="28"/>
        </w:rPr>
        <w:t>Production (</w:t>
      </w:r>
      <w:r>
        <w:rPr>
          <w:rFonts w:ascii="Arial Narrow" w:hAnsi="Arial Narrow"/>
          <w:i/>
          <w:iCs/>
          <w:sz w:val="28"/>
          <w:szCs w:val="28"/>
        </w:rPr>
        <w:t>8</w:t>
      </w:r>
      <w:r w:rsidRPr="00BA6760">
        <w:rPr>
          <w:rFonts w:ascii="Arial Narrow" w:hAnsi="Arial Narrow"/>
          <w:i/>
          <w:iCs/>
          <w:sz w:val="28"/>
          <w:szCs w:val="28"/>
        </w:rPr>
        <w:t>/2</w:t>
      </w:r>
      <w:r w:rsidR="007C72C3">
        <w:rPr>
          <w:rFonts w:ascii="Arial Narrow" w:hAnsi="Arial Narrow"/>
          <w:i/>
          <w:iCs/>
          <w:sz w:val="28"/>
          <w:szCs w:val="28"/>
        </w:rPr>
        <w:t>9</w:t>
      </w:r>
      <w:r w:rsidRPr="00BA6760">
        <w:rPr>
          <w:rFonts w:ascii="Arial Narrow" w:hAnsi="Arial Narrow"/>
          <w:i/>
          <w:iCs/>
          <w:sz w:val="28"/>
          <w:szCs w:val="28"/>
        </w:rPr>
        <w:t>)</w:t>
      </w:r>
      <w:r>
        <w:rPr>
          <w:rFonts w:ascii="Arial Narrow" w:hAnsi="Arial Narrow"/>
          <w:i/>
          <w:iCs/>
          <w:sz w:val="28"/>
          <w:szCs w:val="28"/>
        </w:rPr>
        <w:t xml:space="preserve"> – </w:t>
      </w:r>
      <w:r w:rsidRPr="00751170">
        <w:rPr>
          <w:rFonts w:ascii="Arial Narrow" w:hAnsi="Arial Narrow"/>
          <w:b/>
          <w:bCs/>
          <w:i/>
          <w:iCs/>
          <w:sz w:val="28"/>
          <w:szCs w:val="28"/>
        </w:rPr>
        <w:t>Winner – Best Play</w:t>
      </w:r>
      <w:r>
        <w:rPr>
          <w:rFonts w:ascii="Arial Narrow" w:hAnsi="Arial Narrow"/>
          <w:i/>
          <w:iCs/>
          <w:sz w:val="28"/>
          <w:szCs w:val="28"/>
        </w:rPr>
        <w:br/>
      </w:r>
      <w:r w:rsidRPr="009E02AA">
        <w:rPr>
          <w:rFonts w:ascii="Arial Narrow" w:hAnsi="Arial Narrow"/>
          <w:b/>
          <w:bCs/>
          <w:sz w:val="28"/>
          <w:szCs w:val="28"/>
        </w:rPr>
        <w:t xml:space="preserve">Ritz Theatre Company One-Act Play Festival </w:t>
      </w:r>
      <w:r w:rsidRPr="009E02AA">
        <w:rPr>
          <w:rFonts w:ascii="Arial Narrow" w:hAnsi="Arial Narrow"/>
          <w:b/>
          <w:bCs/>
          <w:sz w:val="28"/>
          <w:szCs w:val="28"/>
        </w:rPr>
        <w:br/>
      </w:r>
      <w:r w:rsidRPr="009E02AA">
        <w:rPr>
          <w:rFonts w:ascii="Arial Narrow" w:hAnsi="Arial Narrow"/>
          <w:sz w:val="28"/>
          <w:szCs w:val="28"/>
        </w:rPr>
        <w:t>915 White Horse Pike, Haddon Township, N.J</w:t>
      </w:r>
    </w:p>
    <w:p w14:paraId="515DA919" w14:textId="3FDCD0D6" w:rsidR="007C72C3" w:rsidRPr="004C6C68" w:rsidRDefault="007C72C3" w:rsidP="00E55392">
      <w:pPr>
        <w:rPr>
          <w:rFonts w:ascii="Arial Narrow" w:hAnsi="Arial Narrow"/>
          <w:i/>
          <w:iCs/>
          <w:sz w:val="28"/>
          <w:szCs w:val="28"/>
        </w:rPr>
      </w:pPr>
      <w:r>
        <w:rPr>
          <w:rFonts w:ascii="Arial Narrow" w:hAnsi="Arial Narrow"/>
          <w:noProof/>
          <w:sz w:val="28"/>
          <w:szCs w:val="28"/>
        </w:rPr>
        <w:drawing>
          <wp:inline distT="0" distB="0" distL="0" distR="0" wp14:anchorId="2F162310" wp14:editId="2DFC9033">
            <wp:extent cx="3806014" cy="2552700"/>
            <wp:effectExtent l="0" t="0" r="4445" b="0"/>
            <wp:docPr id="50136675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1607" cy="2563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8D0773" w14:textId="75EC6736" w:rsidR="00E55392" w:rsidRDefault="008E259F" w:rsidP="00E33ABF">
      <w:pPr>
        <w:pStyle w:val="Default"/>
        <w:rPr>
          <w:rFonts w:ascii="Arial Narrow" w:hAnsi="Arial Narrow" w:cs="Segoe UI Historic"/>
          <w:color w:val="080809"/>
          <w:shd w:val="clear" w:color="auto" w:fill="FFFFFF"/>
        </w:rPr>
      </w:pPr>
      <w:r>
        <w:rPr>
          <w:rFonts w:ascii="Arial Narrow" w:hAnsi="Arial Narrow" w:cs="Segoe UI Historic"/>
          <w:color w:val="080809"/>
          <w:shd w:val="clear" w:color="auto" w:fill="FFFFFF"/>
        </w:rPr>
        <w:t>Top row</w:t>
      </w:r>
      <w:r w:rsidR="00C94561">
        <w:rPr>
          <w:rFonts w:ascii="Arial Narrow" w:hAnsi="Arial Narrow" w:cs="Segoe UI Historic"/>
          <w:color w:val="080809"/>
          <w:shd w:val="clear" w:color="auto" w:fill="FFFFFF"/>
        </w:rPr>
        <w:t xml:space="preserve"> from left, John Hager, Connor Twigg and David Nikolas</w:t>
      </w:r>
      <w:r w:rsidR="00E33ABF">
        <w:rPr>
          <w:rFonts w:ascii="Arial Narrow" w:hAnsi="Arial Narrow" w:cs="Segoe UI Historic"/>
          <w:color w:val="080809"/>
          <w:shd w:val="clear" w:color="auto" w:fill="FFFFFF"/>
        </w:rPr>
        <w:t>.</w:t>
      </w:r>
      <w:r w:rsidR="003D48A6">
        <w:rPr>
          <w:rFonts w:ascii="Arial Narrow" w:hAnsi="Arial Narrow" w:cs="Segoe UI Historic"/>
          <w:color w:val="080809"/>
          <w:shd w:val="clear" w:color="auto" w:fill="FFFFFF"/>
        </w:rPr>
        <w:br/>
      </w:r>
      <w:r w:rsidR="00E33ABF">
        <w:rPr>
          <w:rFonts w:ascii="Arial Narrow" w:hAnsi="Arial Narrow" w:cs="Segoe UI Historic"/>
          <w:color w:val="080809"/>
          <w:shd w:val="clear" w:color="auto" w:fill="FFFFFF"/>
        </w:rPr>
        <w:t>Bottom</w:t>
      </w:r>
      <w:r w:rsidR="00A06296">
        <w:rPr>
          <w:rFonts w:ascii="Arial Narrow" w:hAnsi="Arial Narrow" w:cs="Segoe UI Historic"/>
          <w:color w:val="080809"/>
          <w:shd w:val="clear" w:color="auto" w:fill="FFFFFF"/>
        </w:rPr>
        <w:t xml:space="preserve"> </w:t>
      </w:r>
      <w:r w:rsidR="00E33ABF">
        <w:rPr>
          <w:rFonts w:ascii="Arial Narrow" w:hAnsi="Arial Narrow" w:cs="Segoe UI Historic"/>
          <w:color w:val="080809"/>
          <w:shd w:val="clear" w:color="auto" w:fill="FFFFFF"/>
        </w:rPr>
        <w:t>row, MacKenzie Ryann and Rosemary Parrillo.</w:t>
      </w:r>
    </w:p>
    <w:p w14:paraId="0EF60671" w14:textId="77777777" w:rsidR="00E33ABF" w:rsidRDefault="00E33ABF" w:rsidP="00E33ABF">
      <w:pPr>
        <w:pStyle w:val="Default"/>
        <w:rPr>
          <w:rFonts w:ascii="Arial Narrow" w:hAnsi="Arial Narrow" w:cs="Segoe UI Historic"/>
          <w:color w:val="080809"/>
          <w:shd w:val="clear" w:color="auto" w:fill="FFFFFF"/>
        </w:rPr>
      </w:pPr>
    </w:p>
    <w:p w14:paraId="3C1B5ED0" w14:textId="682938F8" w:rsidR="00E55392" w:rsidRDefault="003D48A6" w:rsidP="006E5FC7">
      <w:pPr>
        <w:pStyle w:val="Default"/>
        <w:rPr>
          <w:rFonts w:ascii="Arial Narrow" w:hAnsi="Arial Narrow"/>
          <w:b/>
          <w:bCs/>
          <w:i/>
          <w:iCs/>
          <w:color w:val="auto"/>
          <w:sz w:val="28"/>
          <w:szCs w:val="28"/>
          <w:highlight w:val="yellow"/>
        </w:rPr>
      </w:pPr>
      <w:r>
        <w:rPr>
          <w:rFonts w:ascii="Arial Narrow" w:hAnsi="Arial Narrow" w:cs="Segoe UI Historic"/>
          <w:noProof/>
          <w:color w:val="080809"/>
          <w:shd w:val="clear" w:color="auto" w:fill="FFFFFF"/>
        </w:rPr>
        <w:drawing>
          <wp:inline distT="0" distB="0" distL="0" distR="0" wp14:anchorId="33021189" wp14:editId="484552BF">
            <wp:extent cx="2228850" cy="3007520"/>
            <wp:effectExtent l="0" t="0" r="0" b="2540"/>
            <wp:docPr id="1549488196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194" cy="3024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006D9">
        <w:rPr>
          <w:rFonts w:ascii="Arial Narrow" w:hAnsi="Arial Narrow"/>
          <w:b/>
          <w:bCs/>
          <w:i/>
          <w:iCs/>
          <w:noProof/>
          <w:color w:val="auto"/>
          <w:sz w:val="28"/>
          <w:szCs w:val="28"/>
        </w:rPr>
        <w:t xml:space="preserve">  </w:t>
      </w:r>
      <w:r w:rsidR="00A006D9" w:rsidRPr="00A006D9">
        <w:rPr>
          <w:rFonts w:ascii="Arial Narrow" w:hAnsi="Arial Narrow"/>
          <w:b/>
          <w:bCs/>
          <w:i/>
          <w:iCs/>
          <w:noProof/>
          <w:color w:val="auto"/>
          <w:sz w:val="28"/>
          <w:szCs w:val="28"/>
        </w:rPr>
        <w:drawing>
          <wp:inline distT="0" distB="0" distL="0" distR="0" wp14:anchorId="1767EC55" wp14:editId="6BE87C15">
            <wp:extent cx="2238375" cy="3016913"/>
            <wp:effectExtent l="0" t="0" r="0" b="0"/>
            <wp:docPr id="187291938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256295" cy="3041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E5FC7">
        <w:rPr>
          <w:rFonts w:ascii="Arial Narrow" w:hAnsi="Arial Narrow"/>
          <w:b/>
          <w:bCs/>
          <w:i/>
          <w:iCs/>
          <w:color w:val="auto"/>
          <w:sz w:val="28"/>
          <w:szCs w:val="28"/>
          <w:highlight w:val="yellow"/>
        </w:rPr>
        <w:t xml:space="preserve"> </w:t>
      </w:r>
    </w:p>
    <w:p w14:paraId="60BC4097" w14:textId="77777777" w:rsidR="00E55392" w:rsidRDefault="00E55392" w:rsidP="006C7C71">
      <w:pPr>
        <w:pStyle w:val="Default"/>
        <w:rPr>
          <w:rFonts w:ascii="Arial Narrow" w:hAnsi="Arial Narrow"/>
          <w:b/>
          <w:bCs/>
          <w:i/>
          <w:iCs/>
          <w:color w:val="auto"/>
          <w:sz w:val="28"/>
          <w:szCs w:val="28"/>
          <w:highlight w:val="yellow"/>
        </w:rPr>
      </w:pPr>
    </w:p>
    <w:p w14:paraId="25A4882A" w14:textId="464BB06E" w:rsidR="004B4CD6" w:rsidRDefault="004B4CD6" w:rsidP="006C7C71">
      <w:pPr>
        <w:pStyle w:val="Default"/>
        <w:rPr>
          <w:rFonts w:ascii="Arial Narrow" w:hAnsi="Arial Narrow"/>
          <w:b/>
          <w:bCs/>
          <w:i/>
          <w:iCs/>
          <w:color w:val="auto"/>
          <w:sz w:val="28"/>
          <w:szCs w:val="28"/>
          <w:highlight w:val="yellow"/>
        </w:rPr>
      </w:pPr>
      <w:r>
        <w:rPr>
          <w:rFonts w:ascii="Arial Narrow" w:hAnsi="Arial Narrow"/>
          <w:b/>
          <w:bCs/>
          <w:i/>
          <w:iCs/>
          <w:color w:val="auto"/>
          <w:sz w:val="28"/>
          <w:szCs w:val="28"/>
          <w:highlight w:val="yellow"/>
        </w:rPr>
        <w:t xml:space="preserve">Boomerang </w:t>
      </w:r>
      <w:r w:rsidR="00A17E0C">
        <w:rPr>
          <w:rFonts w:ascii="Arial Narrow" w:hAnsi="Arial Narrow"/>
          <w:b/>
          <w:bCs/>
          <w:i/>
          <w:iCs/>
          <w:color w:val="auto"/>
          <w:sz w:val="28"/>
          <w:szCs w:val="28"/>
          <w:highlight w:val="yellow"/>
        </w:rPr>
        <w:t>&amp;</w:t>
      </w:r>
      <w:r>
        <w:rPr>
          <w:rFonts w:ascii="Arial Narrow" w:hAnsi="Arial Narrow"/>
          <w:b/>
          <w:bCs/>
          <w:i/>
          <w:iCs/>
          <w:color w:val="auto"/>
          <w:sz w:val="28"/>
          <w:szCs w:val="28"/>
          <w:highlight w:val="yellow"/>
        </w:rPr>
        <w:t xml:space="preserve"> The Best One</w:t>
      </w:r>
    </w:p>
    <w:p w14:paraId="39588B49" w14:textId="3F87C146" w:rsidR="004B4CD6" w:rsidRDefault="004B4CD6" w:rsidP="004B4CD6">
      <w:pPr>
        <w:pStyle w:val="Default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Production </w:t>
      </w:r>
      <w:r w:rsidRPr="000A01FF">
        <w:rPr>
          <w:rFonts w:ascii="Arial Narrow" w:hAnsi="Arial Narrow"/>
          <w:sz w:val="28"/>
          <w:szCs w:val="28"/>
        </w:rPr>
        <w:t>(</w:t>
      </w:r>
      <w:r w:rsidR="00D80573">
        <w:rPr>
          <w:rFonts w:ascii="Arial Narrow" w:hAnsi="Arial Narrow"/>
          <w:sz w:val="28"/>
          <w:szCs w:val="28"/>
        </w:rPr>
        <w:t>7</w:t>
      </w:r>
      <w:r w:rsidR="002D0A79">
        <w:rPr>
          <w:rFonts w:ascii="Arial Narrow" w:hAnsi="Arial Narrow"/>
          <w:sz w:val="28"/>
          <w:szCs w:val="28"/>
        </w:rPr>
        <w:t>/24, 25, 26</w:t>
      </w:r>
      <w:r w:rsidRPr="000A01FF">
        <w:rPr>
          <w:rFonts w:ascii="Arial Narrow" w:hAnsi="Arial Narrow"/>
          <w:sz w:val="28"/>
          <w:szCs w:val="28"/>
        </w:rPr>
        <w:t>)</w:t>
      </w:r>
    </w:p>
    <w:p w14:paraId="5DE64D64" w14:textId="77777777" w:rsidR="006F5854" w:rsidRPr="006F5854" w:rsidRDefault="006F5854" w:rsidP="006F5854">
      <w:pPr>
        <w:pStyle w:val="Default"/>
        <w:rPr>
          <w:rFonts w:ascii="Arial Narrow" w:hAnsi="Arial Narrow"/>
          <w:b/>
          <w:bCs/>
          <w:sz w:val="28"/>
          <w:szCs w:val="28"/>
        </w:rPr>
      </w:pPr>
      <w:r w:rsidRPr="006F5854">
        <w:rPr>
          <w:rFonts w:ascii="Arial Narrow" w:hAnsi="Arial Narrow"/>
          <w:b/>
          <w:bCs/>
          <w:sz w:val="28"/>
          <w:szCs w:val="28"/>
        </w:rPr>
        <w:t xml:space="preserve">Kaleidoscope </w:t>
      </w:r>
      <w:proofErr w:type="spellStart"/>
      <w:r w:rsidRPr="006F5854">
        <w:rPr>
          <w:rFonts w:ascii="Arial Narrow" w:hAnsi="Arial Narrow"/>
          <w:b/>
          <w:bCs/>
          <w:sz w:val="28"/>
          <w:szCs w:val="28"/>
        </w:rPr>
        <w:t>Kabaret</w:t>
      </w:r>
      <w:proofErr w:type="spellEnd"/>
      <w:r w:rsidRPr="006F5854">
        <w:rPr>
          <w:rFonts w:ascii="Arial Narrow" w:hAnsi="Arial Narrow"/>
          <w:b/>
          <w:bCs/>
          <w:sz w:val="28"/>
          <w:szCs w:val="28"/>
        </w:rPr>
        <w:t xml:space="preserve"> </w:t>
      </w:r>
    </w:p>
    <w:p w14:paraId="57E84990" w14:textId="50BAE5AD" w:rsidR="002D0A79" w:rsidRPr="000A01FF" w:rsidRDefault="002D0A79" w:rsidP="004B4CD6">
      <w:pPr>
        <w:pStyle w:val="Default"/>
        <w:rPr>
          <w:rFonts w:ascii="Arial Narrow" w:hAnsi="Arial Narrow"/>
          <w:sz w:val="28"/>
          <w:szCs w:val="28"/>
        </w:rPr>
      </w:pPr>
      <w:r w:rsidRPr="00092FF8">
        <w:rPr>
          <w:rFonts w:ascii="Arial Narrow" w:hAnsi="Arial Narrow"/>
          <w:sz w:val="28"/>
          <w:szCs w:val="28"/>
        </w:rPr>
        <w:t>The Theatre Project</w:t>
      </w:r>
      <w:r w:rsidR="00092FF8">
        <w:rPr>
          <w:rFonts w:ascii="Arial Narrow" w:hAnsi="Arial Narrow"/>
          <w:sz w:val="28"/>
          <w:szCs w:val="28"/>
        </w:rPr>
        <w:br/>
      </w:r>
      <w:r w:rsidR="00861FBC" w:rsidRPr="006E6E22">
        <w:rPr>
          <w:rFonts w:ascii="Arial Narrow" w:hAnsi="Arial Narrow"/>
          <w:b/>
          <w:bCs/>
          <w:sz w:val="28"/>
          <w:szCs w:val="28"/>
        </w:rPr>
        <w:t>DMK Theatre</w:t>
      </w:r>
      <w:r w:rsidR="00A17E0C" w:rsidRPr="006E6E22">
        <w:rPr>
          <w:rFonts w:ascii="Arial Narrow" w:hAnsi="Arial Narrow"/>
          <w:b/>
          <w:bCs/>
          <w:sz w:val="28"/>
          <w:szCs w:val="28"/>
        </w:rPr>
        <w:t>, Union Arts Center</w:t>
      </w:r>
      <w:r w:rsidR="00D86774">
        <w:rPr>
          <w:rFonts w:ascii="Arial Narrow" w:hAnsi="Arial Narrow"/>
          <w:b/>
          <w:bCs/>
          <w:sz w:val="28"/>
          <w:szCs w:val="28"/>
        </w:rPr>
        <w:t>, Union, N.J.</w:t>
      </w:r>
    </w:p>
    <w:p w14:paraId="5A066B22" w14:textId="77777777" w:rsidR="004B4CD6" w:rsidRDefault="004B4CD6" w:rsidP="006C7C71">
      <w:pPr>
        <w:pStyle w:val="Default"/>
        <w:rPr>
          <w:rFonts w:ascii="Arial Narrow" w:hAnsi="Arial Narrow"/>
          <w:b/>
          <w:bCs/>
          <w:i/>
          <w:iCs/>
          <w:color w:val="auto"/>
          <w:sz w:val="28"/>
          <w:szCs w:val="28"/>
          <w:highlight w:val="yellow"/>
        </w:rPr>
      </w:pPr>
    </w:p>
    <w:p w14:paraId="7EABA369" w14:textId="5BA10BFD" w:rsidR="006303CC" w:rsidRDefault="00CF4168" w:rsidP="006303CC">
      <w:pPr>
        <w:pStyle w:val="Default"/>
        <w:rPr>
          <w:rFonts w:ascii="Arial Narrow" w:hAnsi="Arial Narrow"/>
          <w:b/>
          <w:bCs/>
          <w:i/>
          <w:iCs/>
          <w:color w:val="auto"/>
          <w:sz w:val="28"/>
          <w:szCs w:val="28"/>
          <w:highlight w:val="yellow"/>
        </w:rPr>
      </w:pPr>
      <w:r>
        <w:rPr>
          <w:rFonts w:ascii="Arial Narrow" w:hAnsi="Arial Narrow"/>
          <w:b/>
          <w:bCs/>
          <w:i/>
          <w:iCs/>
          <w:noProof/>
          <w:color w:val="auto"/>
          <w:sz w:val="28"/>
          <w:szCs w:val="28"/>
          <w:highlight w:val="yellow"/>
        </w:rPr>
        <w:drawing>
          <wp:inline distT="0" distB="0" distL="0" distR="0" wp14:anchorId="3B5ED9B5" wp14:editId="43424FC9">
            <wp:extent cx="3857625" cy="3109591"/>
            <wp:effectExtent l="0" t="0" r="0" b="0"/>
            <wp:docPr id="196017264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7599" cy="3157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F076D0" w14:textId="52A44D08" w:rsidR="004257C1" w:rsidRDefault="004257C1" w:rsidP="004257C1">
      <w:pPr>
        <w:pStyle w:val="Default"/>
        <w:rPr>
          <w:rFonts w:ascii="Arial Narrow" w:hAnsi="Arial Narrow" w:cs="Segoe UI Historic"/>
          <w:color w:val="080809"/>
          <w:shd w:val="clear" w:color="auto" w:fill="FFFFFF"/>
        </w:rPr>
      </w:pPr>
      <w:r w:rsidRPr="004257C1">
        <w:rPr>
          <w:rFonts w:ascii="Arial Narrow" w:hAnsi="Arial Narrow" w:cs="Segoe UI Historic"/>
          <w:color w:val="080809"/>
          <w:shd w:val="clear" w:color="auto" w:fill="FFFFFF"/>
        </w:rPr>
        <w:t xml:space="preserve">Andre </w:t>
      </w:r>
      <w:proofErr w:type="spellStart"/>
      <w:r w:rsidRPr="004257C1">
        <w:rPr>
          <w:rFonts w:ascii="Arial Narrow" w:hAnsi="Arial Narrow" w:cs="Segoe UI Historic"/>
          <w:color w:val="080809"/>
          <w:shd w:val="clear" w:color="auto" w:fill="FFFFFF"/>
        </w:rPr>
        <w:t>DeSandies</w:t>
      </w:r>
      <w:proofErr w:type="spellEnd"/>
      <w:r w:rsidRPr="004257C1">
        <w:rPr>
          <w:rFonts w:ascii="Arial Narrow" w:hAnsi="Arial Narrow" w:cs="Segoe UI Historic"/>
          <w:color w:val="080809"/>
          <w:shd w:val="clear" w:color="auto" w:fill="FFFFFF"/>
        </w:rPr>
        <w:t xml:space="preserve"> (left) and Tatum Thompson in "Boomerang."</w:t>
      </w:r>
    </w:p>
    <w:p w14:paraId="64ACF9B0" w14:textId="77777777" w:rsidR="004257C1" w:rsidRDefault="004257C1" w:rsidP="004257C1">
      <w:pPr>
        <w:pStyle w:val="Default"/>
        <w:rPr>
          <w:rFonts w:ascii="Arial Narrow" w:hAnsi="Arial Narrow" w:cs="Segoe UI Historic"/>
          <w:color w:val="080809"/>
          <w:shd w:val="clear" w:color="auto" w:fill="FFFFFF"/>
        </w:rPr>
      </w:pPr>
    </w:p>
    <w:p w14:paraId="0F3ED510" w14:textId="557F63B9" w:rsidR="004257C1" w:rsidRDefault="004257C1" w:rsidP="006C7C71">
      <w:pPr>
        <w:pStyle w:val="Default"/>
        <w:rPr>
          <w:rFonts w:ascii="Arial Narrow" w:hAnsi="Arial Narrow"/>
          <w:b/>
          <w:bCs/>
          <w:color w:val="auto"/>
          <w:highlight w:val="yellow"/>
        </w:rPr>
      </w:pPr>
      <w:r>
        <w:rPr>
          <w:rFonts w:ascii="Arial Narrow" w:hAnsi="Arial Narrow" w:cs="Segoe UI Historic"/>
          <w:noProof/>
          <w:color w:val="080809"/>
          <w:shd w:val="clear" w:color="auto" w:fill="FFFFFF"/>
        </w:rPr>
        <w:drawing>
          <wp:inline distT="0" distB="0" distL="0" distR="0" wp14:anchorId="5F8B7F52" wp14:editId="5C9AB64A">
            <wp:extent cx="3781425" cy="3145126"/>
            <wp:effectExtent l="0" t="0" r="0" b="0"/>
            <wp:docPr id="135372929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0804" cy="3194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15D909" w14:textId="7719BF7C" w:rsidR="004257C1" w:rsidRPr="00DE7FB1" w:rsidRDefault="00DE7FB1" w:rsidP="006C7C71">
      <w:pPr>
        <w:pStyle w:val="Default"/>
        <w:rPr>
          <w:rFonts w:ascii="Arial Narrow" w:hAnsi="Arial Narrow"/>
          <w:b/>
          <w:bCs/>
          <w:color w:val="auto"/>
          <w:highlight w:val="yellow"/>
        </w:rPr>
      </w:pPr>
      <w:proofErr w:type="spellStart"/>
      <w:r w:rsidRPr="00DE7FB1">
        <w:rPr>
          <w:rFonts w:ascii="Arial Narrow" w:hAnsi="Arial Narrow" w:cs="Segoe UI Historic"/>
          <w:color w:val="080809"/>
          <w:shd w:val="clear" w:color="auto" w:fill="FFFFFF"/>
        </w:rPr>
        <w:t>Nicholias</w:t>
      </w:r>
      <w:proofErr w:type="spellEnd"/>
      <w:r w:rsidRPr="00DE7FB1">
        <w:rPr>
          <w:rFonts w:ascii="Arial Narrow" w:hAnsi="Arial Narrow" w:cs="Segoe UI Historic"/>
          <w:color w:val="080809"/>
          <w:shd w:val="clear" w:color="auto" w:fill="FFFFFF"/>
        </w:rPr>
        <w:t xml:space="preserve"> Flores (left) and Dan Vissers in "The Best One."</w:t>
      </w:r>
    </w:p>
    <w:p w14:paraId="402C983C" w14:textId="1AC3F7F8" w:rsidR="00053247" w:rsidRDefault="002E2DFD" w:rsidP="002E2DFD">
      <w:pPr>
        <w:pStyle w:val="Default"/>
        <w:rPr>
          <w:rFonts w:ascii="Arial Narrow" w:hAnsi="Arial Narrow"/>
          <w:b/>
          <w:bCs/>
          <w:i/>
          <w:iCs/>
          <w:color w:val="auto"/>
          <w:sz w:val="28"/>
          <w:szCs w:val="28"/>
          <w:highlight w:val="yellow"/>
        </w:rPr>
      </w:pPr>
      <w:r w:rsidRPr="00CA5B19">
        <w:rPr>
          <w:rFonts w:ascii="Arial Narrow" w:hAnsi="Arial Narrow"/>
          <w:b/>
          <w:bCs/>
          <w:i/>
          <w:iCs/>
          <w:color w:val="auto"/>
          <w:sz w:val="28"/>
          <w:szCs w:val="28"/>
          <w:highlight w:val="yellow"/>
        </w:rPr>
        <w:lastRenderedPageBreak/>
        <w:t xml:space="preserve">The </w:t>
      </w:r>
      <w:r>
        <w:rPr>
          <w:rFonts w:ascii="Arial Narrow" w:hAnsi="Arial Narrow"/>
          <w:b/>
          <w:bCs/>
          <w:i/>
          <w:iCs/>
          <w:color w:val="auto"/>
          <w:sz w:val="28"/>
          <w:szCs w:val="28"/>
          <w:highlight w:val="yellow"/>
        </w:rPr>
        <w:t>Kids’ Table</w:t>
      </w:r>
    </w:p>
    <w:p w14:paraId="5A03DDB1" w14:textId="5384CEBD" w:rsidR="00000E44" w:rsidRDefault="00053247" w:rsidP="00000E44">
      <w:pPr>
        <w:pStyle w:val="Default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Production </w:t>
      </w:r>
      <w:r w:rsidRPr="000A01FF">
        <w:rPr>
          <w:rFonts w:ascii="Arial Narrow" w:hAnsi="Arial Narrow"/>
          <w:sz w:val="28"/>
          <w:szCs w:val="28"/>
        </w:rPr>
        <w:t>(</w:t>
      </w:r>
      <w:r>
        <w:rPr>
          <w:rFonts w:ascii="Arial Narrow" w:hAnsi="Arial Narrow"/>
          <w:sz w:val="28"/>
          <w:szCs w:val="28"/>
        </w:rPr>
        <w:t>7/24, 25, 26</w:t>
      </w:r>
      <w:r w:rsidRPr="000A01FF">
        <w:rPr>
          <w:rFonts w:ascii="Arial Narrow" w:hAnsi="Arial Narrow"/>
          <w:sz w:val="28"/>
          <w:szCs w:val="28"/>
        </w:rPr>
        <w:t>)</w:t>
      </w:r>
      <w:r w:rsidR="009F67B8">
        <w:rPr>
          <w:rFonts w:ascii="Arial Narrow" w:hAnsi="Arial Narrow"/>
          <w:sz w:val="28"/>
          <w:szCs w:val="28"/>
        </w:rPr>
        <w:t xml:space="preserve"> </w:t>
      </w:r>
      <w:r w:rsidR="009F67B8" w:rsidRPr="009F67B8">
        <w:rPr>
          <w:rFonts w:ascii="Arial Narrow" w:hAnsi="Arial Narrow"/>
          <w:b/>
          <w:bCs/>
          <w:sz w:val="28"/>
          <w:szCs w:val="28"/>
        </w:rPr>
        <w:t>(Second Place)</w:t>
      </w:r>
    </w:p>
    <w:p w14:paraId="73787536" w14:textId="603E3B73" w:rsidR="00D86774" w:rsidRPr="00AB7044" w:rsidRDefault="00AB7044" w:rsidP="00000E44">
      <w:pPr>
        <w:pStyle w:val="Default"/>
        <w:rPr>
          <w:rFonts w:ascii="Arial Narrow" w:hAnsi="Arial Narrow"/>
          <w:b/>
          <w:bCs/>
          <w:sz w:val="28"/>
          <w:szCs w:val="28"/>
        </w:rPr>
      </w:pPr>
      <w:r w:rsidRPr="00AB7044">
        <w:rPr>
          <w:rFonts w:ascii="Arial Narrow" w:hAnsi="Arial Narrow"/>
          <w:b/>
          <w:bCs/>
          <w:sz w:val="28"/>
          <w:szCs w:val="28"/>
        </w:rPr>
        <w:t>One Act Jamboree</w:t>
      </w:r>
    </w:p>
    <w:p w14:paraId="51D70209" w14:textId="5AE336D2" w:rsidR="00053247" w:rsidRDefault="00000E44" w:rsidP="00000E44">
      <w:pPr>
        <w:pStyle w:val="Default"/>
        <w:rPr>
          <w:rFonts w:ascii="Arial Narrow" w:hAnsi="Arial Narrow" w:cs="Segoe UI Historic"/>
          <w:b/>
          <w:bCs/>
          <w:color w:val="080809"/>
          <w:sz w:val="28"/>
          <w:szCs w:val="28"/>
          <w:shd w:val="clear" w:color="auto" w:fill="FFFFFF"/>
        </w:rPr>
      </w:pPr>
      <w:proofErr w:type="spellStart"/>
      <w:r w:rsidRPr="00D86774">
        <w:rPr>
          <w:rFonts w:ascii="Arial Narrow" w:hAnsi="Arial Narrow" w:cs="Segoe UI Historic"/>
          <w:b/>
          <w:bCs/>
          <w:color w:val="080809"/>
          <w:sz w:val="28"/>
          <w:szCs w:val="28"/>
          <w:shd w:val="clear" w:color="auto" w:fill="FFFFFF"/>
        </w:rPr>
        <w:t>StageWorks</w:t>
      </w:r>
      <w:proofErr w:type="spellEnd"/>
      <w:r w:rsidR="00D86774">
        <w:rPr>
          <w:rFonts w:ascii="Arial Narrow" w:hAnsi="Arial Narrow" w:cs="Segoe UI Historic"/>
          <w:b/>
          <w:bCs/>
          <w:color w:val="080809"/>
          <w:sz w:val="28"/>
          <w:szCs w:val="28"/>
          <w:shd w:val="clear" w:color="auto" w:fill="FFFFFF"/>
        </w:rPr>
        <w:t xml:space="preserve"> </w:t>
      </w:r>
      <w:r w:rsidRPr="00D86774">
        <w:rPr>
          <w:rFonts w:ascii="Arial Narrow" w:hAnsi="Arial Narrow" w:cs="Segoe UI Historic"/>
          <w:b/>
          <w:bCs/>
          <w:color w:val="080809"/>
          <w:sz w:val="28"/>
          <w:szCs w:val="28"/>
          <w:shd w:val="clear" w:color="auto" w:fill="FFFFFF"/>
        </w:rPr>
        <w:t>Theatre</w:t>
      </w:r>
      <w:r w:rsidR="00D86774">
        <w:rPr>
          <w:rFonts w:ascii="Arial Narrow" w:hAnsi="Arial Narrow" w:cs="Segoe UI Historic"/>
          <w:b/>
          <w:bCs/>
          <w:color w:val="080809"/>
          <w:sz w:val="28"/>
          <w:szCs w:val="28"/>
          <w:shd w:val="clear" w:color="auto" w:fill="FFFFFF"/>
        </w:rPr>
        <w:t>,</w:t>
      </w:r>
      <w:r w:rsidRPr="00D86774">
        <w:rPr>
          <w:rFonts w:ascii="Arial Narrow" w:hAnsi="Arial Narrow" w:cs="Segoe UI Historic"/>
          <w:b/>
          <w:bCs/>
          <w:color w:val="080809"/>
          <w:sz w:val="28"/>
          <w:szCs w:val="28"/>
          <w:shd w:val="clear" w:color="auto" w:fill="FFFFFF"/>
        </w:rPr>
        <w:t xml:space="preserve"> Pompton Lakes, </w:t>
      </w:r>
      <w:r w:rsidR="00D86774">
        <w:rPr>
          <w:rFonts w:ascii="Arial Narrow" w:hAnsi="Arial Narrow" w:cs="Segoe UI Historic"/>
          <w:b/>
          <w:bCs/>
          <w:color w:val="080809"/>
          <w:sz w:val="28"/>
          <w:szCs w:val="28"/>
          <w:shd w:val="clear" w:color="auto" w:fill="FFFFFF"/>
        </w:rPr>
        <w:t>N.J.</w:t>
      </w:r>
    </w:p>
    <w:p w14:paraId="74114DC4" w14:textId="77777777" w:rsidR="00AB7044" w:rsidRDefault="00AB7044" w:rsidP="00000E44">
      <w:pPr>
        <w:pStyle w:val="Default"/>
        <w:rPr>
          <w:rFonts w:ascii="Arial Narrow" w:hAnsi="Arial Narrow" w:cs="Segoe UI Historic"/>
          <w:b/>
          <w:bCs/>
          <w:color w:val="080809"/>
          <w:sz w:val="28"/>
          <w:szCs w:val="28"/>
          <w:shd w:val="clear" w:color="auto" w:fill="FFFFFF"/>
        </w:rPr>
      </w:pPr>
    </w:p>
    <w:p w14:paraId="1BA51B27" w14:textId="31BB4619" w:rsidR="00AB7044" w:rsidRDefault="00AB7044" w:rsidP="00000E44">
      <w:pPr>
        <w:pStyle w:val="Default"/>
        <w:rPr>
          <w:rFonts w:ascii="Arial Narrow" w:hAnsi="Arial Narrow" w:cs="Segoe UI Historic"/>
          <w:b/>
          <w:bCs/>
          <w:color w:val="080809"/>
          <w:sz w:val="28"/>
          <w:szCs w:val="28"/>
          <w:shd w:val="clear" w:color="auto" w:fill="FFFFFF"/>
        </w:rPr>
      </w:pPr>
      <w:r>
        <w:rPr>
          <w:rFonts w:ascii="Arial Narrow" w:hAnsi="Arial Narrow" w:cs="Segoe UI Historic"/>
          <w:b/>
          <w:bCs/>
          <w:noProof/>
          <w:color w:val="080809"/>
          <w:sz w:val="28"/>
          <w:szCs w:val="28"/>
          <w:shd w:val="clear" w:color="auto" w:fill="FFFFFF"/>
        </w:rPr>
        <w:drawing>
          <wp:inline distT="0" distB="0" distL="0" distR="0" wp14:anchorId="787CF48F" wp14:editId="74C11D7D">
            <wp:extent cx="5774355" cy="6734175"/>
            <wp:effectExtent l="0" t="0" r="0" b="0"/>
            <wp:docPr id="136052668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0834" cy="6881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45DE94" w14:textId="77777777" w:rsidR="005855C2" w:rsidRDefault="005855C2" w:rsidP="006303CC">
      <w:pPr>
        <w:pStyle w:val="Default"/>
        <w:rPr>
          <w:rFonts w:ascii="Arial Narrow" w:hAnsi="Arial Narrow" w:cs="Segoe UI Historic"/>
          <w:color w:val="080809"/>
          <w:shd w:val="clear" w:color="auto" w:fill="FFFFFF"/>
        </w:rPr>
      </w:pPr>
    </w:p>
    <w:p w14:paraId="3D5D5875" w14:textId="1E6E4B27" w:rsidR="006303CC" w:rsidRDefault="006303CC" w:rsidP="006303CC">
      <w:pPr>
        <w:pStyle w:val="Default"/>
        <w:rPr>
          <w:rFonts w:ascii="Arial Narrow" w:hAnsi="Arial Narrow" w:cs="Segoe UI Historic"/>
          <w:color w:val="080809"/>
          <w:shd w:val="clear" w:color="auto" w:fill="FFFFFF"/>
        </w:rPr>
      </w:pPr>
      <w:r w:rsidRPr="006303CC">
        <w:rPr>
          <w:rFonts w:ascii="Arial Narrow" w:hAnsi="Arial Narrow" w:cs="Segoe UI Historic"/>
          <w:color w:val="080809"/>
          <w:shd w:val="clear" w:color="auto" w:fill="FFFFFF"/>
        </w:rPr>
        <w:t>From left, Brooke Kaye, Joe DeSpirito, Maureen Lambrix and Tom Lambrix, in "The Kids' Table.</w:t>
      </w:r>
    </w:p>
    <w:p w14:paraId="35AD0DC4" w14:textId="77777777" w:rsidR="006303CC" w:rsidRDefault="006303CC" w:rsidP="006303CC">
      <w:pPr>
        <w:pStyle w:val="Default"/>
        <w:rPr>
          <w:rFonts w:ascii="Arial Narrow" w:hAnsi="Arial Narrow" w:cs="Segoe UI Historic"/>
          <w:color w:val="080809"/>
          <w:shd w:val="clear" w:color="auto" w:fill="FFFFFF"/>
        </w:rPr>
      </w:pPr>
    </w:p>
    <w:p w14:paraId="3BFA6D11" w14:textId="0B8642BF" w:rsidR="00CA5B19" w:rsidRPr="006303CC" w:rsidRDefault="00CA5B19" w:rsidP="006303CC">
      <w:pPr>
        <w:pStyle w:val="Default"/>
        <w:rPr>
          <w:rFonts w:ascii="Arial Narrow" w:hAnsi="Arial Narrow" w:cs="Segoe UI Historic"/>
          <w:b/>
          <w:bCs/>
          <w:color w:val="080809"/>
          <w:shd w:val="clear" w:color="auto" w:fill="FFFFFF"/>
        </w:rPr>
      </w:pPr>
      <w:r w:rsidRPr="00CA5B19">
        <w:rPr>
          <w:rFonts w:ascii="Arial Narrow" w:hAnsi="Arial Narrow"/>
          <w:b/>
          <w:bCs/>
          <w:i/>
          <w:iCs/>
          <w:color w:val="auto"/>
          <w:sz w:val="28"/>
          <w:szCs w:val="28"/>
          <w:highlight w:val="yellow"/>
        </w:rPr>
        <w:t>The Best One</w:t>
      </w:r>
    </w:p>
    <w:p w14:paraId="70F807D7" w14:textId="4DEDA4FD" w:rsidR="00CA5B19" w:rsidRPr="000A01FF" w:rsidRDefault="00CA5B19" w:rsidP="00CA5B19">
      <w:pPr>
        <w:pStyle w:val="Default"/>
        <w:rPr>
          <w:rFonts w:ascii="Arial Narrow" w:hAnsi="Arial Narrow"/>
          <w:sz w:val="28"/>
          <w:szCs w:val="28"/>
        </w:rPr>
      </w:pPr>
      <w:r w:rsidRPr="000A01FF">
        <w:rPr>
          <w:rFonts w:ascii="Arial Narrow" w:hAnsi="Arial Narrow"/>
          <w:sz w:val="28"/>
          <w:szCs w:val="28"/>
        </w:rPr>
        <w:t>Staged Reading (</w:t>
      </w:r>
      <w:r w:rsidR="006A7AF2">
        <w:rPr>
          <w:rFonts w:ascii="Arial Narrow" w:hAnsi="Arial Narrow"/>
          <w:sz w:val="28"/>
          <w:szCs w:val="28"/>
        </w:rPr>
        <w:t>5</w:t>
      </w:r>
      <w:r w:rsidR="00D80573">
        <w:rPr>
          <w:rFonts w:ascii="Arial Narrow" w:hAnsi="Arial Narrow"/>
          <w:sz w:val="28"/>
          <w:szCs w:val="28"/>
        </w:rPr>
        <w:t>/</w:t>
      </w:r>
      <w:r w:rsidR="006A7AF2">
        <w:rPr>
          <w:rFonts w:ascii="Arial Narrow" w:hAnsi="Arial Narrow"/>
          <w:sz w:val="28"/>
          <w:szCs w:val="28"/>
        </w:rPr>
        <w:t>14</w:t>
      </w:r>
      <w:r w:rsidRPr="000A01FF">
        <w:rPr>
          <w:rFonts w:ascii="Arial Narrow" w:hAnsi="Arial Narrow"/>
          <w:sz w:val="28"/>
          <w:szCs w:val="28"/>
        </w:rPr>
        <w:t>)</w:t>
      </w:r>
    </w:p>
    <w:p w14:paraId="401129DD" w14:textId="07D97216" w:rsidR="00905630" w:rsidRPr="00A17E0C" w:rsidRDefault="00905630" w:rsidP="006C7C71">
      <w:pPr>
        <w:pStyle w:val="Default"/>
        <w:rPr>
          <w:rFonts w:ascii="Arial Narrow" w:hAnsi="Arial Narrow"/>
          <w:b/>
          <w:bCs/>
          <w:i/>
          <w:iCs/>
          <w:color w:val="auto"/>
          <w:sz w:val="28"/>
          <w:szCs w:val="28"/>
        </w:rPr>
      </w:pPr>
      <w:r w:rsidRPr="00A17E0C">
        <w:rPr>
          <w:rFonts w:ascii="Arial Narrow" w:hAnsi="Arial Narrow"/>
          <w:b/>
          <w:bCs/>
          <w:i/>
          <w:iCs/>
          <w:color w:val="auto"/>
          <w:sz w:val="28"/>
          <w:szCs w:val="28"/>
        </w:rPr>
        <w:t>Festival of Short Plays</w:t>
      </w:r>
    </w:p>
    <w:p w14:paraId="4EAF20DF" w14:textId="4717969F" w:rsidR="00905630" w:rsidRDefault="00905630" w:rsidP="006303CC">
      <w:pPr>
        <w:pStyle w:val="Default"/>
        <w:rPr>
          <w:rFonts w:ascii="Arial Narrow" w:eastAsia="Times New Roman" w:hAnsi="Arial Narrow" w:cs="Times New Roman"/>
          <w:sz w:val="28"/>
          <w:szCs w:val="28"/>
        </w:rPr>
      </w:pPr>
      <w:r w:rsidRPr="00CA5B19">
        <w:rPr>
          <w:rFonts w:ascii="Arial Narrow" w:eastAsia="Times New Roman" w:hAnsi="Arial Narrow" w:cs="Times New Roman"/>
          <w:i/>
          <w:iCs/>
          <w:sz w:val="28"/>
          <w:szCs w:val="28"/>
        </w:rPr>
        <w:t>National Playwrights Symposium</w:t>
      </w:r>
      <w:r w:rsidRPr="00CA5B19">
        <w:rPr>
          <w:rFonts w:ascii="Arial Narrow" w:eastAsia="Times New Roman" w:hAnsi="Arial Narrow" w:cs="Times New Roman"/>
          <w:sz w:val="28"/>
          <w:szCs w:val="28"/>
        </w:rPr>
        <w:br/>
      </w:r>
      <w:r w:rsidRPr="00CA5B19">
        <w:rPr>
          <w:rFonts w:ascii="Arial Narrow" w:eastAsia="Times New Roman" w:hAnsi="Arial Narrow" w:cs="Times New Roman"/>
          <w:b/>
          <w:bCs/>
          <w:sz w:val="28"/>
          <w:szCs w:val="28"/>
        </w:rPr>
        <w:t>Cape May Sta</w:t>
      </w:r>
      <w:r w:rsidR="00E956BB" w:rsidRPr="00CA5B19">
        <w:rPr>
          <w:rFonts w:ascii="Arial Narrow" w:eastAsia="Times New Roman" w:hAnsi="Arial Narrow" w:cs="Times New Roman"/>
          <w:b/>
          <w:bCs/>
          <w:sz w:val="28"/>
          <w:szCs w:val="28"/>
        </w:rPr>
        <w:t>ge</w:t>
      </w:r>
      <w:r w:rsidR="006303CC">
        <w:rPr>
          <w:rFonts w:ascii="Arial Narrow" w:eastAsia="Times New Roman" w:hAnsi="Arial Narrow" w:cs="Times New Roman"/>
          <w:b/>
          <w:bCs/>
          <w:sz w:val="28"/>
          <w:szCs w:val="28"/>
        </w:rPr>
        <w:t xml:space="preserve">, </w:t>
      </w:r>
      <w:r w:rsidR="00E956BB" w:rsidRPr="006303CC">
        <w:rPr>
          <w:rFonts w:ascii="Arial Narrow" w:eastAsia="Times New Roman" w:hAnsi="Arial Narrow" w:cs="Times New Roman"/>
          <w:b/>
          <w:bCs/>
          <w:sz w:val="28"/>
          <w:szCs w:val="28"/>
        </w:rPr>
        <w:t>Cape May, N.J.</w:t>
      </w:r>
    </w:p>
    <w:p w14:paraId="7946746F" w14:textId="77777777" w:rsidR="005370D0" w:rsidRDefault="005370D0" w:rsidP="00905630">
      <w:pPr>
        <w:pStyle w:val="Default"/>
        <w:rPr>
          <w:rFonts w:ascii="Arial Narrow" w:eastAsia="Times New Roman" w:hAnsi="Arial Narrow" w:cs="Times New Roman"/>
          <w:sz w:val="28"/>
          <w:szCs w:val="28"/>
        </w:rPr>
      </w:pPr>
    </w:p>
    <w:p w14:paraId="607F64E4" w14:textId="523C97E8" w:rsidR="00F64A91" w:rsidRDefault="00573189" w:rsidP="00905630">
      <w:pPr>
        <w:pStyle w:val="Default"/>
        <w:rPr>
          <w:rFonts w:ascii="Arial Narrow" w:eastAsia="Times New Roman" w:hAnsi="Arial Narrow" w:cs="Times New Roman"/>
          <w:sz w:val="28"/>
          <w:szCs w:val="28"/>
        </w:rPr>
      </w:pPr>
      <w:r>
        <w:rPr>
          <w:rFonts w:ascii="Arial Narrow" w:eastAsia="Times New Roman" w:hAnsi="Arial Narrow" w:cs="Times New Roman"/>
          <w:noProof/>
          <w:sz w:val="28"/>
          <w:szCs w:val="28"/>
        </w:rPr>
        <w:drawing>
          <wp:inline distT="0" distB="0" distL="0" distR="0" wp14:anchorId="799C7885" wp14:editId="54ED2A36">
            <wp:extent cx="3305221" cy="2171700"/>
            <wp:effectExtent l="0" t="0" r="9525" b="0"/>
            <wp:docPr id="9296167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7600" cy="2212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9B69ED" w14:textId="77777777" w:rsidR="005855C2" w:rsidRDefault="005855C2" w:rsidP="006C7C71">
      <w:pPr>
        <w:pStyle w:val="Default"/>
        <w:rPr>
          <w:rFonts w:ascii="Arial Narrow" w:hAnsi="Arial Narrow"/>
          <w:b/>
          <w:bCs/>
          <w:i/>
          <w:iCs/>
          <w:sz w:val="28"/>
          <w:szCs w:val="28"/>
          <w:highlight w:val="yellow"/>
        </w:rPr>
      </w:pPr>
    </w:p>
    <w:p w14:paraId="5EC885E0" w14:textId="2E559755" w:rsidR="000D2A2C" w:rsidRDefault="002638F9" w:rsidP="006C7C71">
      <w:pPr>
        <w:pStyle w:val="Default"/>
        <w:rPr>
          <w:rFonts w:ascii="Arial Narrow" w:hAnsi="Arial Narrow"/>
          <w:b/>
          <w:bCs/>
          <w:i/>
          <w:iCs/>
          <w:sz w:val="28"/>
          <w:szCs w:val="28"/>
        </w:rPr>
      </w:pPr>
      <w:r>
        <w:rPr>
          <w:rFonts w:ascii="Arial Narrow" w:hAnsi="Arial Narrow"/>
          <w:b/>
          <w:bCs/>
          <w:i/>
          <w:iCs/>
          <w:sz w:val="28"/>
          <w:szCs w:val="28"/>
          <w:highlight w:val="yellow"/>
        </w:rPr>
        <w:t>Three By One</w:t>
      </w:r>
    </w:p>
    <w:p w14:paraId="2CF16871" w14:textId="77777777" w:rsidR="00D379F8" w:rsidRPr="000A01FF" w:rsidRDefault="00D379F8" w:rsidP="00D379F8">
      <w:pPr>
        <w:pStyle w:val="Default"/>
        <w:rPr>
          <w:rFonts w:ascii="Arial Narrow" w:hAnsi="Arial Narrow"/>
          <w:sz w:val="28"/>
          <w:szCs w:val="28"/>
        </w:rPr>
      </w:pPr>
      <w:r w:rsidRPr="000A01FF">
        <w:rPr>
          <w:rFonts w:ascii="Arial Narrow" w:hAnsi="Arial Narrow"/>
          <w:sz w:val="28"/>
          <w:szCs w:val="28"/>
        </w:rPr>
        <w:t>Staged Readings (2-21)</w:t>
      </w:r>
    </w:p>
    <w:p w14:paraId="0D17FAA3" w14:textId="0C46095A" w:rsidR="00D379F8" w:rsidRDefault="00D379F8" w:rsidP="00CE3850">
      <w:pPr>
        <w:pStyle w:val="Default"/>
        <w:rPr>
          <w:rFonts w:ascii="Arial Narrow" w:hAnsi="Arial Narrow"/>
          <w:i/>
          <w:iCs/>
          <w:sz w:val="28"/>
          <w:szCs w:val="28"/>
        </w:rPr>
      </w:pPr>
      <w:r>
        <w:rPr>
          <w:rFonts w:ascii="Arial Narrow" w:eastAsia="Times New Roman" w:hAnsi="Arial Narrow" w:cs="Times New Roman"/>
          <w:b/>
          <w:bCs/>
          <w:sz w:val="28"/>
          <w:szCs w:val="28"/>
        </w:rPr>
        <w:t>Theatre Project, Cranford, N.J.</w:t>
      </w:r>
      <w:r>
        <w:rPr>
          <w:rFonts w:ascii="Arial Narrow" w:eastAsia="Times New Roman" w:hAnsi="Arial Narrow" w:cs="Times New Roman"/>
          <w:b/>
          <w:bCs/>
          <w:sz w:val="28"/>
          <w:szCs w:val="28"/>
        </w:rPr>
        <w:br/>
      </w:r>
      <w:r w:rsidRPr="00573189">
        <w:rPr>
          <w:rFonts w:ascii="Arial Narrow" w:hAnsi="Arial Narrow"/>
          <w:b/>
          <w:bCs/>
          <w:i/>
          <w:iCs/>
          <w:sz w:val="28"/>
          <w:szCs w:val="28"/>
        </w:rPr>
        <w:t>Sheila and the DMV</w:t>
      </w:r>
      <w:r w:rsidR="00573189">
        <w:rPr>
          <w:rFonts w:ascii="Arial Narrow" w:hAnsi="Arial Narrow"/>
          <w:b/>
          <w:bCs/>
          <w:i/>
          <w:iCs/>
          <w:sz w:val="28"/>
          <w:szCs w:val="28"/>
        </w:rPr>
        <w:t xml:space="preserve"> * </w:t>
      </w:r>
      <w:r w:rsidRPr="00573189">
        <w:rPr>
          <w:rFonts w:ascii="Arial Narrow" w:hAnsi="Arial Narrow"/>
          <w:b/>
          <w:bCs/>
          <w:i/>
          <w:iCs/>
          <w:sz w:val="28"/>
          <w:szCs w:val="28"/>
        </w:rPr>
        <w:t>Our Man in China</w:t>
      </w:r>
      <w:r w:rsidR="00573189">
        <w:rPr>
          <w:rFonts w:ascii="Arial Narrow" w:hAnsi="Arial Narrow"/>
          <w:b/>
          <w:bCs/>
          <w:i/>
          <w:iCs/>
          <w:sz w:val="28"/>
          <w:szCs w:val="28"/>
        </w:rPr>
        <w:t xml:space="preserve"> * </w:t>
      </w:r>
      <w:r w:rsidRPr="00573189">
        <w:rPr>
          <w:rFonts w:ascii="Arial Narrow" w:hAnsi="Arial Narrow"/>
          <w:b/>
          <w:bCs/>
          <w:i/>
          <w:iCs/>
          <w:sz w:val="28"/>
          <w:szCs w:val="28"/>
        </w:rPr>
        <w:t xml:space="preserve">The Kids’ Table </w:t>
      </w:r>
      <w:r>
        <w:rPr>
          <w:rFonts w:ascii="Arial Narrow" w:hAnsi="Arial Narrow"/>
          <w:i/>
          <w:iCs/>
          <w:sz w:val="28"/>
          <w:szCs w:val="28"/>
        </w:rPr>
        <w:br/>
      </w:r>
    </w:p>
    <w:p w14:paraId="5241FDD3" w14:textId="5E014354" w:rsidR="001A308A" w:rsidRDefault="00BF75C3" w:rsidP="006B19E7">
      <w:pPr>
        <w:pStyle w:val="Default"/>
        <w:rPr>
          <w:b/>
          <w:bCs/>
          <w:color w:val="006FC0"/>
          <w:sz w:val="28"/>
          <w:szCs w:val="28"/>
          <w:u w:val="single"/>
        </w:rPr>
      </w:pPr>
      <w:r>
        <w:rPr>
          <w:rFonts w:ascii="Arial Narrow" w:eastAsia="Times New Roman" w:hAnsi="Arial Narrow" w:cs="Times New Roman"/>
          <w:b/>
          <w:bCs/>
          <w:noProof/>
          <w:sz w:val="28"/>
          <w:szCs w:val="28"/>
        </w:rPr>
        <w:drawing>
          <wp:inline distT="0" distB="0" distL="0" distR="0" wp14:anchorId="232B1E59" wp14:editId="45DA740C">
            <wp:extent cx="4139273" cy="2466975"/>
            <wp:effectExtent l="0" t="0" r="0" b="0"/>
            <wp:docPr id="17626146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7814" cy="2567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E3850" w:rsidRPr="00CE3850">
        <w:rPr>
          <w:rFonts w:ascii="Arial Narrow" w:eastAsia="Times New Roman" w:hAnsi="Arial Narrow" w:cs="Times New Roman"/>
          <w:b/>
          <w:bCs/>
          <w:noProof/>
          <w:sz w:val="28"/>
          <w:szCs w:val="28"/>
        </w:rPr>
        <w:t xml:space="preserve"> </w:t>
      </w:r>
      <w:r w:rsidR="00CE3850">
        <w:rPr>
          <w:rFonts w:ascii="Arial Narrow" w:eastAsia="Times New Roman" w:hAnsi="Arial Narrow" w:cs="Times New Roman"/>
          <w:b/>
          <w:bCs/>
          <w:noProof/>
          <w:sz w:val="28"/>
          <w:szCs w:val="28"/>
        </w:rPr>
        <w:t xml:space="preserve"> </w:t>
      </w:r>
      <w:r w:rsidR="00CE3850">
        <w:rPr>
          <w:rFonts w:ascii="Arial Narrow" w:eastAsia="Times New Roman" w:hAnsi="Arial Narrow" w:cs="Times New Roman"/>
          <w:b/>
          <w:bCs/>
          <w:noProof/>
          <w:sz w:val="28"/>
          <w:szCs w:val="28"/>
        </w:rPr>
        <w:drawing>
          <wp:inline distT="0" distB="0" distL="0" distR="0" wp14:anchorId="3BB617AE" wp14:editId="048C1FE9">
            <wp:extent cx="1697699" cy="2367915"/>
            <wp:effectExtent l="0" t="0" r="0" b="0"/>
            <wp:docPr id="11321538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484" cy="2435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78A111" w14:textId="0EB0EB9D" w:rsidR="001A308A" w:rsidRDefault="00CE3850" w:rsidP="001A308A">
      <w:pPr>
        <w:pStyle w:val="Default"/>
        <w:rPr>
          <w:b/>
          <w:bCs/>
          <w:color w:val="006FC0"/>
          <w:sz w:val="28"/>
          <w:szCs w:val="28"/>
          <w:u w:val="single"/>
        </w:rPr>
      </w:pPr>
      <w:r>
        <w:rPr>
          <w:rFonts w:ascii="Segoe UI Historic" w:hAnsi="Segoe UI Historic" w:cs="Segoe UI Historic"/>
          <w:color w:val="080809"/>
          <w:sz w:val="23"/>
          <w:szCs w:val="23"/>
          <w:shd w:val="clear" w:color="auto" w:fill="FFFFFF"/>
        </w:rPr>
        <w:br/>
      </w:r>
      <w:r w:rsidR="001A308A">
        <w:rPr>
          <w:rFonts w:ascii="Segoe UI Historic" w:hAnsi="Segoe UI Historic" w:cs="Segoe UI Historic"/>
          <w:color w:val="080809"/>
          <w:sz w:val="23"/>
          <w:szCs w:val="23"/>
          <w:shd w:val="clear" w:color="auto" w:fill="FFFFFF"/>
        </w:rPr>
        <w:t xml:space="preserve">Bottom row, from left: Jillian Starr </w:t>
      </w:r>
      <w:proofErr w:type="spellStart"/>
      <w:r w:rsidR="001A308A">
        <w:rPr>
          <w:rFonts w:ascii="Segoe UI Historic" w:hAnsi="Segoe UI Historic" w:cs="Segoe UI Historic"/>
          <w:color w:val="080809"/>
          <w:sz w:val="23"/>
          <w:szCs w:val="23"/>
          <w:shd w:val="clear" w:color="auto" w:fill="FFFFFF"/>
        </w:rPr>
        <w:t>Renbjor</w:t>
      </w:r>
      <w:proofErr w:type="spellEnd"/>
      <w:r w:rsidR="001A308A">
        <w:rPr>
          <w:rFonts w:ascii="Segoe UI Historic" w:hAnsi="Segoe UI Historic" w:cs="Segoe UI Historic"/>
          <w:color w:val="080809"/>
          <w:sz w:val="23"/>
          <w:szCs w:val="23"/>
          <w:shd w:val="clear" w:color="auto" w:fill="FFFFFF"/>
        </w:rPr>
        <w:t>, Gary Martins, Julia Way and Anita Rowland. Top row: MacKenzie Ryann, Connor Twigg and Paul Murphy.</w:t>
      </w:r>
    </w:p>
    <w:p w14:paraId="29C7CA37" w14:textId="77777777" w:rsidR="001A308A" w:rsidRDefault="001A308A" w:rsidP="001A308A">
      <w:pPr>
        <w:pStyle w:val="Default"/>
        <w:rPr>
          <w:b/>
          <w:bCs/>
          <w:color w:val="006FC0"/>
          <w:sz w:val="28"/>
          <w:szCs w:val="28"/>
          <w:u w:val="single"/>
        </w:rPr>
      </w:pPr>
    </w:p>
    <w:p w14:paraId="6680FD55" w14:textId="77777777" w:rsidR="00CE3850" w:rsidRDefault="00CE3850" w:rsidP="006C7C71">
      <w:pPr>
        <w:pStyle w:val="Default"/>
        <w:rPr>
          <w:b/>
          <w:bCs/>
          <w:color w:val="006FC0"/>
          <w:sz w:val="28"/>
          <w:szCs w:val="28"/>
          <w:u w:val="single"/>
        </w:rPr>
      </w:pPr>
    </w:p>
    <w:p w14:paraId="32E594EF" w14:textId="75E17CE3" w:rsidR="006C7C71" w:rsidRPr="00621633" w:rsidRDefault="00402ABB" w:rsidP="006C7C71">
      <w:pPr>
        <w:pStyle w:val="Default"/>
        <w:rPr>
          <w:b/>
          <w:bCs/>
          <w:color w:val="006FC0"/>
          <w:sz w:val="28"/>
          <w:szCs w:val="28"/>
          <w:u w:val="single"/>
        </w:rPr>
      </w:pPr>
      <w:r>
        <w:rPr>
          <w:b/>
          <w:bCs/>
          <w:color w:val="006FC0"/>
          <w:sz w:val="28"/>
          <w:szCs w:val="28"/>
          <w:u w:val="single"/>
        </w:rPr>
        <w:t>2025</w:t>
      </w:r>
      <w:r w:rsidR="00D16BAA">
        <w:rPr>
          <w:b/>
          <w:bCs/>
          <w:color w:val="006FC0"/>
          <w:sz w:val="28"/>
          <w:szCs w:val="28"/>
          <w:u w:val="single"/>
        </w:rPr>
        <w:br/>
      </w:r>
    </w:p>
    <w:p w14:paraId="17CE687B" w14:textId="5DE42AD8" w:rsidR="004C6C68" w:rsidRPr="004C6C68" w:rsidRDefault="00111C4B" w:rsidP="004C6C68">
      <w:pPr>
        <w:rPr>
          <w:rFonts w:ascii="Arial Narrow" w:hAnsi="Arial Narrow"/>
          <w:i/>
          <w:iCs/>
          <w:sz w:val="28"/>
          <w:szCs w:val="28"/>
        </w:rPr>
      </w:pPr>
      <w:r>
        <w:rPr>
          <w:rFonts w:ascii="Arial Narrow" w:hAnsi="Arial Narrow"/>
          <w:b/>
          <w:bCs/>
          <w:i/>
          <w:iCs/>
          <w:sz w:val="28"/>
          <w:szCs w:val="28"/>
          <w:highlight w:val="yellow"/>
        </w:rPr>
        <w:t xml:space="preserve">The Waiting Room </w:t>
      </w:r>
      <w:r>
        <w:rPr>
          <w:rFonts w:ascii="Arial Narrow" w:hAnsi="Arial Narrow"/>
          <w:b/>
          <w:bCs/>
          <w:i/>
          <w:iCs/>
          <w:sz w:val="28"/>
          <w:szCs w:val="28"/>
        </w:rPr>
        <w:br/>
      </w:r>
      <w:r w:rsidRPr="00BA6760">
        <w:rPr>
          <w:rFonts w:ascii="Arial Narrow" w:hAnsi="Arial Narrow"/>
          <w:i/>
          <w:iCs/>
          <w:sz w:val="28"/>
          <w:szCs w:val="28"/>
        </w:rPr>
        <w:t>Production (</w:t>
      </w:r>
      <w:r>
        <w:rPr>
          <w:rFonts w:ascii="Arial Narrow" w:hAnsi="Arial Narrow"/>
          <w:i/>
          <w:iCs/>
          <w:sz w:val="28"/>
          <w:szCs w:val="28"/>
        </w:rPr>
        <w:t>8</w:t>
      </w:r>
      <w:r w:rsidRPr="00BA6760">
        <w:rPr>
          <w:rFonts w:ascii="Arial Narrow" w:hAnsi="Arial Narrow"/>
          <w:i/>
          <w:iCs/>
          <w:sz w:val="28"/>
          <w:szCs w:val="28"/>
        </w:rPr>
        <w:t>/2</w:t>
      </w:r>
      <w:r w:rsidR="007130A6">
        <w:rPr>
          <w:rFonts w:ascii="Arial Narrow" w:hAnsi="Arial Narrow"/>
          <w:i/>
          <w:iCs/>
          <w:sz w:val="28"/>
          <w:szCs w:val="28"/>
        </w:rPr>
        <w:t>4</w:t>
      </w:r>
      <w:r w:rsidRPr="00BA6760">
        <w:rPr>
          <w:rFonts w:ascii="Arial Narrow" w:hAnsi="Arial Narrow"/>
          <w:i/>
          <w:iCs/>
          <w:sz w:val="28"/>
          <w:szCs w:val="28"/>
        </w:rPr>
        <w:t>)</w:t>
      </w:r>
      <w:r w:rsidR="007130A6">
        <w:rPr>
          <w:rFonts w:ascii="Arial Narrow" w:hAnsi="Arial Narrow"/>
          <w:i/>
          <w:iCs/>
          <w:sz w:val="28"/>
          <w:szCs w:val="28"/>
        </w:rPr>
        <w:t xml:space="preserve"> – </w:t>
      </w:r>
      <w:r w:rsidR="007130A6" w:rsidRPr="00751170">
        <w:rPr>
          <w:rFonts w:ascii="Arial Narrow" w:hAnsi="Arial Narrow"/>
          <w:b/>
          <w:bCs/>
          <w:i/>
          <w:iCs/>
          <w:sz w:val="28"/>
          <w:szCs w:val="28"/>
        </w:rPr>
        <w:t xml:space="preserve">Winner </w:t>
      </w:r>
      <w:r w:rsidR="004C6C68" w:rsidRPr="00751170">
        <w:rPr>
          <w:rFonts w:ascii="Arial Narrow" w:hAnsi="Arial Narrow"/>
          <w:b/>
          <w:bCs/>
          <w:i/>
          <w:iCs/>
          <w:sz w:val="28"/>
          <w:szCs w:val="28"/>
        </w:rPr>
        <w:t>– Best Play</w:t>
      </w:r>
      <w:r w:rsidR="0067098C">
        <w:rPr>
          <w:rFonts w:ascii="Arial Narrow" w:hAnsi="Arial Narrow"/>
          <w:i/>
          <w:iCs/>
          <w:sz w:val="28"/>
          <w:szCs w:val="28"/>
        </w:rPr>
        <w:br/>
      </w:r>
      <w:r w:rsidR="004C6C68" w:rsidRPr="009E02AA">
        <w:rPr>
          <w:rFonts w:ascii="Arial Narrow" w:hAnsi="Arial Narrow"/>
          <w:b/>
          <w:bCs/>
          <w:sz w:val="28"/>
          <w:szCs w:val="28"/>
        </w:rPr>
        <w:t xml:space="preserve">Ritz Theatre Company One-Act Play Festival </w:t>
      </w:r>
      <w:r w:rsidR="004C6C68" w:rsidRPr="009E02AA">
        <w:rPr>
          <w:rFonts w:ascii="Arial Narrow" w:hAnsi="Arial Narrow"/>
          <w:b/>
          <w:bCs/>
          <w:sz w:val="28"/>
          <w:szCs w:val="28"/>
        </w:rPr>
        <w:br/>
      </w:r>
      <w:r w:rsidR="004C6C68" w:rsidRPr="009E02AA">
        <w:rPr>
          <w:rFonts w:ascii="Arial Narrow" w:hAnsi="Arial Narrow"/>
          <w:sz w:val="28"/>
          <w:szCs w:val="28"/>
        </w:rPr>
        <w:t>915 White Horse Pike, Haddon Township, N.J</w:t>
      </w:r>
    </w:p>
    <w:p w14:paraId="01695E0B" w14:textId="41121DD1" w:rsidR="00111C4B" w:rsidRDefault="004C6C68" w:rsidP="004C6C68">
      <w:p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i/>
          <w:iCs/>
          <w:noProof/>
          <w:sz w:val="28"/>
          <w:szCs w:val="28"/>
        </w:rPr>
        <w:drawing>
          <wp:inline distT="0" distB="0" distL="0" distR="0" wp14:anchorId="6BAAAE87" wp14:editId="26C5B4A9">
            <wp:extent cx="6149646" cy="6410325"/>
            <wp:effectExtent l="0" t="0" r="3810" b="0"/>
            <wp:docPr id="2933049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6905" cy="6470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130A6">
        <w:rPr>
          <w:rFonts w:ascii="Arial Narrow" w:hAnsi="Arial Narrow"/>
          <w:i/>
          <w:iCs/>
          <w:sz w:val="28"/>
          <w:szCs w:val="28"/>
        </w:rPr>
        <w:t xml:space="preserve"> </w:t>
      </w:r>
      <w:r w:rsidR="00111C4B" w:rsidRPr="00BA6760">
        <w:rPr>
          <w:rFonts w:ascii="Arial Narrow" w:hAnsi="Arial Narrow"/>
          <w:b/>
          <w:bCs/>
          <w:sz w:val="28"/>
          <w:szCs w:val="28"/>
        </w:rPr>
        <w:br/>
      </w:r>
    </w:p>
    <w:p w14:paraId="52A812D7" w14:textId="77777777" w:rsidR="00BF75C3" w:rsidRDefault="00BF75C3" w:rsidP="00015699">
      <w:pPr>
        <w:rPr>
          <w:rFonts w:ascii="Arial Narrow" w:hAnsi="Arial Narrow"/>
          <w:b/>
          <w:bCs/>
          <w:i/>
          <w:iCs/>
          <w:sz w:val="28"/>
          <w:szCs w:val="28"/>
          <w:highlight w:val="yellow"/>
        </w:rPr>
      </w:pPr>
    </w:p>
    <w:p w14:paraId="35B35A10" w14:textId="32B0135B" w:rsidR="009D520C" w:rsidRDefault="0067098C" w:rsidP="00015699">
      <w:pPr>
        <w:rPr>
          <w:sz w:val="28"/>
          <w:szCs w:val="28"/>
        </w:rPr>
      </w:pPr>
      <w:r>
        <w:rPr>
          <w:rFonts w:ascii="Arial Narrow" w:hAnsi="Arial Narrow"/>
          <w:b/>
          <w:bCs/>
          <w:i/>
          <w:iCs/>
          <w:sz w:val="28"/>
          <w:szCs w:val="28"/>
          <w:highlight w:val="yellow"/>
        </w:rPr>
        <w:t>Payday</w:t>
      </w:r>
      <w:r>
        <w:rPr>
          <w:rFonts w:ascii="Arial Narrow" w:hAnsi="Arial Narrow"/>
          <w:b/>
          <w:bCs/>
          <w:i/>
          <w:iCs/>
          <w:sz w:val="28"/>
          <w:szCs w:val="28"/>
        </w:rPr>
        <w:br/>
      </w:r>
      <w:r w:rsidRPr="00BA6760">
        <w:rPr>
          <w:rFonts w:ascii="Arial Narrow" w:hAnsi="Arial Narrow"/>
          <w:i/>
          <w:iCs/>
          <w:sz w:val="28"/>
          <w:szCs w:val="28"/>
        </w:rPr>
        <w:t>Production (</w:t>
      </w:r>
      <w:r w:rsidR="00256EA2">
        <w:rPr>
          <w:rFonts w:ascii="Arial Narrow" w:hAnsi="Arial Narrow"/>
          <w:i/>
          <w:iCs/>
          <w:sz w:val="28"/>
          <w:szCs w:val="28"/>
        </w:rPr>
        <w:t>8/1,2,3</w:t>
      </w:r>
      <w:r w:rsidR="00166B9D">
        <w:rPr>
          <w:rFonts w:ascii="Arial Narrow" w:hAnsi="Arial Narrow"/>
          <w:i/>
          <w:iCs/>
          <w:sz w:val="28"/>
          <w:szCs w:val="28"/>
        </w:rPr>
        <w:t>)</w:t>
      </w:r>
      <w:r>
        <w:rPr>
          <w:rFonts w:ascii="Arial Narrow" w:hAnsi="Arial Narrow"/>
          <w:i/>
          <w:iCs/>
          <w:sz w:val="28"/>
          <w:szCs w:val="28"/>
        </w:rPr>
        <w:br/>
      </w:r>
      <w:r w:rsidR="00256EA2" w:rsidRPr="00A17E0C">
        <w:rPr>
          <w:rFonts w:ascii="Arial Narrow" w:hAnsi="Arial Narrow"/>
          <w:b/>
          <w:bCs/>
          <w:i/>
          <w:iCs/>
          <w:sz w:val="28"/>
          <w:szCs w:val="28"/>
        </w:rPr>
        <w:t xml:space="preserve">Kaleidoscope </w:t>
      </w:r>
      <w:proofErr w:type="spellStart"/>
      <w:r w:rsidR="00256EA2" w:rsidRPr="00A17E0C">
        <w:rPr>
          <w:rFonts w:ascii="Arial Narrow" w:hAnsi="Arial Narrow"/>
          <w:b/>
          <w:bCs/>
          <w:i/>
          <w:iCs/>
          <w:sz w:val="28"/>
          <w:szCs w:val="28"/>
        </w:rPr>
        <w:t>Ka</w:t>
      </w:r>
      <w:r w:rsidR="00624CF2" w:rsidRPr="00A17E0C">
        <w:rPr>
          <w:rFonts w:ascii="Arial Narrow" w:hAnsi="Arial Narrow"/>
          <w:b/>
          <w:bCs/>
          <w:i/>
          <w:iCs/>
          <w:sz w:val="28"/>
          <w:szCs w:val="28"/>
        </w:rPr>
        <w:t>ba</w:t>
      </w:r>
      <w:r w:rsidR="00256EA2" w:rsidRPr="00A17E0C">
        <w:rPr>
          <w:rFonts w:ascii="Arial Narrow" w:hAnsi="Arial Narrow"/>
          <w:b/>
          <w:bCs/>
          <w:i/>
          <w:iCs/>
          <w:sz w:val="28"/>
          <w:szCs w:val="28"/>
        </w:rPr>
        <w:t>ret</w:t>
      </w:r>
      <w:proofErr w:type="spellEnd"/>
      <w:r w:rsidR="00256EA2">
        <w:rPr>
          <w:rFonts w:ascii="Arial Narrow" w:hAnsi="Arial Narrow"/>
          <w:b/>
          <w:bCs/>
          <w:sz w:val="28"/>
          <w:szCs w:val="28"/>
        </w:rPr>
        <w:br/>
      </w:r>
      <w:r w:rsidR="00015699">
        <w:rPr>
          <w:rFonts w:ascii="Arial Narrow" w:hAnsi="Arial Narrow"/>
          <w:sz w:val="28"/>
          <w:szCs w:val="28"/>
        </w:rPr>
        <w:t xml:space="preserve">The Theatre Project, Oakes Center, Summit, N.J. </w:t>
      </w:r>
    </w:p>
    <w:p w14:paraId="7ED6BCF8" w14:textId="72CF245A" w:rsidR="00621633" w:rsidRDefault="0068511E" w:rsidP="009D520C">
      <w:pPr>
        <w:pStyle w:val="Default"/>
        <w:rPr>
          <w:noProof/>
          <w:sz w:val="28"/>
          <w:szCs w:val="28"/>
        </w:rPr>
      </w:pPr>
      <w:r>
        <w:rPr>
          <w:sz w:val="28"/>
          <w:szCs w:val="28"/>
        </w:rPr>
        <w:br/>
      </w:r>
      <w:r w:rsidR="0071471A">
        <w:rPr>
          <w:noProof/>
          <w:sz w:val="28"/>
          <w:szCs w:val="28"/>
        </w:rPr>
        <w:drawing>
          <wp:inline distT="0" distB="0" distL="0" distR="0" wp14:anchorId="0FB272EE" wp14:editId="5E3CE5CC">
            <wp:extent cx="3457575" cy="2932431"/>
            <wp:effectExtent l="0" t="0" r="0" b="1270"/>
            <wp:docPr id="1588699358" name="Picture 12" descr="A person standing on a stage with a person standing on a podium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8699358" name="Picture 12" descr="A person standing on a stage with a person standing on a podium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1895" cy="3173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555190" w14:textId="77777777" w:rsidR="00621633" w:rsidRDefault="00621633" w:rsidP="009D520C">
      <w:pPr>
        <w:pStyle w:val="Default"/>
        <w:rPr>
          <w:noProof/>
          <w:sz w:val="28"/>
          <w:szCs w:val="28"/>
        </w:rPr>
      </w:pPr>
    </w:p>
    <w:p w14:paraId="586A62AD" w14:textId="0F1C64D7" w:rsidR="0068511E" w:rsidRDefault="0068511E" w:rsidP="009D520C">
      <w:pPr>
        <w:pStyle w:val="Default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40DE17FE" wp14:editId="1142FA7E">
            <wp:extent cx="3505200" cy="2896562"/>
            <wp:effectExtent l="0" t="0" r="0" b="0"/>
            <wp:docPr id="884351746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8844" cy="3023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52AF35" w14:textId="77777777" w:rsidR="009D520C" w:rsidRDefault="009D520C" w:rsidP="006C7C71">
      <w:pPr>
        <w:pStyle w:val="Default"/>
        <w:rPr>
          <w:b/>
          <w:bCs/>
          <w:color w:val="006FC0"/>
          <w:sz w:val="28"/>
          <w:szCs w:val="28"/>
        </w:rPr>
      </w:pPr>
    </w:p>
    <w:p w14:paraId="4C3AD996" w14:textId="1CABC9A9" w:rsidR="009D520C" w:rsidRDefault="0071297F" w:rsidP="00621633">
      <w:pPr>
        <w:rPr>
          <w:b/>
          <w:bCs/>
          <w:color w:val="006FC0"/>
          <w:sz w:val="28"/>
          <w:szCs w:val="28"/>
        </w:rPr>
      </w:pPr>
      <w:r>
        <w:rPr>
          <w:rFonts w:ascii="Segoe UI Historic" w:hAnsi="Segoe UI Historic" w:cs="Segoe UI Historic"/>
          <w:color w:val="080808"/>
          <w:sz w:val="23"/>
          <w:szCs w:val="23"/>
        </w:rPr>
        <w:t xml:space="preserve">Sandra Toll (Fran) and Harry Patrick Christian (Martha) </w:t>
      </w:r>
      <w:r w:rsidR="000E714D">
        <w:rPr>
          <w:rFonts w:ascii="Segoe UI Historic" w:hAnsi="Segoe UI Historic" w:cs="Segoe UI Historic"/>
          <w:color w:val="080808"/>
          <w:sz w:val="23"/>
          <w:szCs w:val="23"/>
        </w:rPr>
        <w:t xml:space="preserve">nearly come to blows when the numbers don’t add up in “Payday,” directed by </w:t>
      </w:r>
      <w:r>
        <w:rPr>
          <w:rFonts w:ascii="Segoe UI Historic" w:hAnsi="Segoe UI Historic" w:cs="Segoe UI Historic"/>
          <w:color w:val="080808"/>
          <w:sz w:val="23"/>
          <w:szCs w:val="23"/>
        </w:rPr>
        <w:t>Will Budnikov</w:t>
      </w:r>
      <w:r w:rsidR="000E714D">
        <w:rPr>
          <w:rFonts w:ascii="Segoe UI Historic" w:hAnsi="Segoe UI Historic" w:cs="Segoe UI Historic"/>
          <w:color w:val="080808"/>
          <w:sz w:val="23"/>
          <w:szCs w:val="23"/>
        </w:rPr>
        <w:t>. (Photos/</w:t>
      </w:r>
      <w:r w:rsidR="00621633">
        <w:rPr>
          <w:rFonts w:ascii="Segoe UI Historic" w:hAnsi="Segoe UI Historic" w:cs="Segoe UI Historic"/>
          <w:color w:val="080808"/>
          <w:sz w:val="23"/>
          <w:szCs w:val="23"/>
        </w:rPr>
        <w:t>John</w:t>
      </w:r>
      <w:r w:rsidR="00025A85">
        <w:rPr>
          <w:rFonts w:ascii="Segoe UI Historic" w:hAnsi="Segoe UI Historic" w:cs="Segoe UI Historic"/>
          <w:color w:val="080808"/>
          <w:sz w:val="23"/>
          <w:szCs w:val="23"/>
        </w:rPr>
        <w:t xml:space="preserve"> </w:t>
      </w:r>
      <w:r w:rsidR="00621633">
        <w:rPr>
          <w:rFonts w:ascii="Segoe UI Historic" w:hAnsi="Segoe UI Historic" w:cs="Segoe UI Historic"/>
          <w:color w:val="080808"/>
          <w:sz w:val="23"/>
          <w:szCs w:val="23"/>
        </w:rPr>
        <w:t>Posada)</w:t>
      </w:r>
      <w:r>
        <w:rPr>
          <w:rFonts w:ascii="Segoe UI Historic" w:hAnsi="Segoe UI Historic" w:cs="Segoe UI Historic"/>
          <w:color w:val="080808"/>
          <w:sz w:val="23"/>
          <w:szCs w:val="23"/>
        </w:rPr>
        <w:t xml:space="preserve"> </w:t>
      </w:r>
    </w:p>
    <w:p w14:paraId="596A8DDA" w14:textId="4F553836" w:rsidR="00621633" w:rsidRDefault="00015699" w:rsidP="00015699">
      <w:pPr>
        <w:rPr>
          <w:sz w:val="28"/>
          <w:szCs w:val="28"/>
        </w:rPr>
      </w:pPr>
      <w:r>
        <w:rPr>
          <w:rFonts w:ascii="Arial Narrow" w:hAnsi="Arial Narrow"/>
          <w:b/>
          <w:bCs/>
          <w:i/>
          <w:iCs/>
          <w:sz w:val="28"/>
          <w:szCs w:val="28"/>
          <w:highlight w:val="yellow"/>
        </w:rPr>
        <w:lastRenderedPageBreak/>
        <w:t>S</w:t>
      </w:r>
      <w:r w:rsidRPr="004C52E2">
        <w:rPr>
          <w:rFonts w:ascii="Arial Narrow" w:hAnsi="Arial Narrow"/>
          <w:b/>
          <w:bCs/>
          <w:i/>
          <w:iCs/>
          <w:sz w:val="28"/>
          <w:szCs w:val="28"/>
          <w:highlight w:val="yellow"/>
        </w:rPr>
        <w:t>paghetti Western</w:t>
      </w:r>
      <w:r>
        <w:rPr>
          <w:rFonts w:ascii="Arial Narrow" w:hAnsi="Arial Narrow"/>
          <w:b/>
          <w:bCs/>
          <w:i/>
          <w:iCs/>
          <w:sz w:val="28"/>
          <w:szCs w:val="28"/>
        </w:rPr>
        <w:br/>
      </w:r>
      <w:r w:rsidRPr="00A279A0">
        <w:rPr>
          <w:rFonts w:ascii="Arial Narrow" w:hAnsi="Arial Narrow"/>
          <w:i/>
          <w:iCs/>
          <w:sz w:val="28"/>
          <w:szCs w:val="28"/>
        </w:rPr>
        <w:t>Staged Reading (</w:t>
      </w:r>
      <w:r>
        <w:rPr>
          <w:rFonts w:ascii="Arial Narrow" w:hAnsi="Arial Narrow"/>
          <w:i/>
          <w:iCs/>
          <w:sz w:val="28"/>
          <w:szCs w:val="28"/>
        </w:rPr>
        <w:t>3/15)</w:t>
      </w:r>
      <w:r w:rsidRPr="00A279A0">
        <w:rPr>
          <w:rFonts w:ascii="Arial Narrow" w:hAnsi="Arial Narrow"/>
          <w:i/>
          <w:iCs/>
          <w:sz w:val="28"/>
          <w:szCs w:val="28"/>
        </w:rPr>
        <w:t>)</w:t>
      </w:r>
      <w:r>
        <w:rPr>
          <w:rFonts w:ascii="Arial Narrow" w:hAnsi="Arial Narrow"/>
          <w:b/>
          <w:bCs/>
          <w:i/>
          <w:iCs/>
          <w:sz w:val="28"/>
          <w:szCs w:val="28"/>
        </w:rPr>
        <w:t xml:space="preserve"> </w:t>
      </w:r>
      <w:r>
        <w:rPr>
          <w:rFonts w:ascii="Arial Narrow" w:hAnsi="Arial Narrow"/>
          <w:b/>
          <w:bCs/>
          <w:i/>
          <w:iCs/>
          <w:sz w:val="28"/>
          <w:szCs w:val="28"/>
        </w:rPr>
        <w:br/>
      </w:r>
      <w:r>
        <w:rPr>
          <w:rFonts w:ascii="Arial Narrow" w:eastAsia="Times New Roman" w:hAnsi="Arial Narrow" w:cs="Times New Roman"/>
          <w:b/>
          <w:bCs/>
          <w:sz w:val="28"/>
          <w:szCs w:val="28"/>
        </w:rPr>
        <w:t>Theatre Project, Cranford, N.J.</w:t>
      </w:r>
    </w:p>
    <w:p w14:paraId="21B588F9" w14:textId="77777777" w:rsidR="00621633" w:rsidRDefault="006C7C71" w:rsidP="006C7C71">
      <w:pPr>
        <w:rPr>
          <w:rFonts w:ascii="Segoe UI Historic" w:hAnsi="Segoe UI Historic" w:cs="Segoe UI Historic"/>
          <w:color w:val="080808"/>
          <w:sz w:val="23"/>
          <w:szCs w:val="23"/>
        </w:rPr>
      </w:pPr>
      <w:r w:rsidRPr="006C7C71">
        <w:rPr>
          <w:rFonts w:ascii="Segoe UI Historic" w:hAnsi="Segoe UI Historic" w:cs="Segoe UI Historic"/>
          <w:noProof/>
          <w:color w:val="080808"/>
          <w:sz w:val="23"/>
          <w:szCs w:val="23"/>
        </w:rPr>
        <w:drawing>
          <wp:inline distT="0" distB="0" distL="0" distR="0" wp14:anchorId="46E92720" wp14:editId="4C66F48C">
            <wp:extent cx="7223812" cy="3609975"/>
            <wp:effectExtent l="0" t="0" r="0" b="0"/>
            <wp:docPr id="47415734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7839" cy="3696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Hlk206234914"/>
    </w:p>
    <w:p w14:paraId="55C14836" w14:textId="3396227B" w:rsidR="006C7C71" w:rsidRDefault="006C7C71" w:rsidP="006C7C71">
      <w:pPr>
        <w:rPr>
          <w:rFonts w:ascii="Arial Narrow" w:hAnsi="Arial Narrow"/>
          <w:b/>
          <w:bCs/>
          <w:sz w:val="28"/>
          <w:szCs w:val="28"/>
        </w:rPr>
      </w:pPr>
      <w:r>
        <w:rPr>
          <w:rFonts w:ascii="Segoe UI Historic" w:hAnsi="Segoe UI Historic" w:cs="Segoe UI Historic"/>
          <w:color w:val="080808"/>
          <w:sz w:val="23"/>
          <w:szCs w:val="23"/>
        </w:rPr>
        <w:t>Will Budnikov (Surveyor/Director), Angela Della Ventura (Josie), Lisa Ferraro (Camila), Jeanie Bartel (Olivia), and David Tillistrand (Rocco).</w:t>
      </w:r>
    </w:p>
    <w:bookmarkEnd w:id="0"/>
    <w:p w14:paraId="40CB85CC" w14:textId="77777777" w:rsidR="006C7C71" w:rsidRDefault="006C7C71" w:rsidP="00552121">
      <w:pPr>
        <w:rPr>
          <w:rFonts w:ascii="Arial Narrow" w:hAnsi="Arial Narrow"/>
          <w:b/>
          <w:bCs/>
          <w:sz w:val="28"/>
          <w:szCs w:val="28"/>
        </w:rPr>
      </w:pPr>
    </w:p>
    <w:p w14:paraId="49C9B172" w14:textId="3FFC32AC" w:rsidR="006C7C71" w:rsidRDefault="007A1C1A" w:rsidP="00552121">
      <w:pPr>
        <w:rPr>
          <w:rFonts w:ascii="Arial Narrow" w:hAnsi="Arial Narrow"/>
          <w:b/>
          <w:bCs/>
          <w:sz w:val="28"/>
          <w:szCs w:val="28"/>
        </w:rPr>
      </w:pPr>
      <w:r w:rsidRPr="007A1C1A">
        <w:rPr>
          <w:rFonts w:ascii="Arial Narrow" w:hAnsi="Arial Narrow"/>
          <w:b/>
          <w:bCs/>
          <w:noProof/>
          <w:sz w:val="28"/>
          <w:szCs w:val="28"/>
        </w:rPr>
        <w:drawing>
          <wp:inline distT="0" distB="0" distL="0" distR="0" wp14:anchorId="7F39FE1F" wp14:editId="37A31D54">
            <wp:extent cx="1940106" cy="2867025"/>
            <wp:effectExtent l="0" t="0" r="3175" b="0"/>
            <wp:docPr id="190701283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5498" cy="2948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 Narrow" w:hAnsi="Arial Narrow"/>
          <w:b/>
          <w:bCs/>
          <w:noProof/>
          <w:sz w:val="28"/>
          <w:szCs w:val="28"/>
        </w:rPr>
        <w:t xml:space="preserve"> </w:t>
      </w:r>
      <w:r w:rsidR="006A33B0">
        <w:rPr>
          <w:rFonts w:ascii="Arial Narrow" w:hAnsi="Arial Narrow"/>
          <w:b/>
          <w:bCs/>
          <w:noProof/>
          <w:sz w:val="28"/>
          <w:szCs w:val="28"/>
        </w:rPr>
        <w:t xml:space="preserve"> </w:t>
      </w:r>
      <w:r w:rsidRPr="007A1C1A">
        <w:rPr>
          <w:rFonts w:ascii="Arial Narrow" w:hAnsi="Arial Narrow"/>
          <w:b/>
          <w:bCs/>
          <w:noProof/>
          <w:sz w:val="28"/>
          <w:szCs w:val="28"/>
        </w:rPr>
        <w:drawing>
          <wp:inline distT="0" distB="0" distL="0" distR="0" wp14:anchorId="5920810A" wp14:editId="3A0D5289">
            <wp:extent cx="1936115" cy="2820635"/>
            <wp:effectExtent l="0" t="0" r="6985" b="0"/>
            <wp:docPr id="162914002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738" cy="2888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33B0">
        <w:rPr>
          <w:rFonts w:ascii="Arial Narrow" w:hAnsi="Arial Narrow"/>
          <w:b/>
          <w:bCs/>
          <w:noProof/>
          <w:sz w:val="28"/>
          <w:szCs w:val="28"/>
        </w:rPr>
        <w:t xml:space="preserve"> </w:t>
      </w:r>
      <w:r w:rsidR="00CD4E48" w:rsidRPr="00CD4E48">
        <w:rPr>
          <w:rFonts w:ascii="Arial Narrow" w:hAnsi="Arial Narrow"/>
          <w:b/>
          <w:bCs/>
          <w:noProof/>
          <w:sz w:val="28"/>
          <w:szCs w:val="28"/>
        </w:rPr>
        <w:drawing>
          <wp:inline distT="0" distB="0" distL="0" distR="0" wp14:anchorId="2E596695" wp14:editId="1AC2DCBD">
            <wp:extent cx="1914525" cy="2783167"/>
            <wp:effectExtent l="0" t="0" r="0" b="0"/>
            <wp:docPr id="21919065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3967" cy="2855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C52953" w14:textId="71604F4C" w:rsidR="00BC0B81" w:rsidRPr="00AD59D3" w:rsidRDefault="00BC0B81" w:rsidP="00BC0B81">
      <w:pPr>
        <w:pStyle w:val="Default"/>
        <w:rPr>
          <w:b/>
          <w:bCs/>
          <w:color w:val="006FC0"/>
          <w:sz w:val="28"/>
          <w:szCs w:val="28"/>
          <w:u w:val="single"/>
        </w:rPr>
      </w:pPr>
      <w:r w:rsidRPr="00AD59D3">
        <w:rPr>
          <w:b/>
          <w:bCs/>
          <w:color w:val="006FC0"/>
          <w:sz w:val="28"/>
          <w:szCs w:val="28"/>
          <w:u w:val="single"/>
        </w:rPr>
        <w:lastRenderedPageBreak/>
        <w:t xml:space="preserve">2024 </w:t>
      </w:r>
      <w:r w:rsidR="00D16BAA">
        <w:rPr>
          <w:b/>
          <w:bCs/>
          <w:color w:val="006FC0"/>
          <w:sz w:val="28"/>
          <w:szCs w:val="28"/>
          <w:u w:val="single"/>
        </w:rPr>
        <w:br/>
      </w:r>
    </w:p>
    <w:p w14:paraId="140F5FD1" w14:textId="35566CC6" w:rsidR="00015699" w:rsidRDefault="00015699" w:rsidP="00015699">
      <w:pPr>
        <w:rPr>
          <w:sz w:val="28"/>
          <w:szCs w:val="28"/>
        </w:rPr>
      </w:pPr>
      <w:r>
        <w:rPr>
          <w:rFonts w:ascii="Arial Narrow" w:hAnsi="Arial Narrow"/>
          <w:b/>
          <w:bCs/>
          <w:i/>
          <w:iCs/>
          <w:sz w:val="28"/>
          <w:szCs w:val="28"/>
          <w:highlight w:val="yellow"/>
        </w:rPr>
        <w:t>The Nature of Stars</w:t>
      </w:r>
      <w:r>
        <w:rPr>
          <w:rFonts w:ascii="Arial Narrow" w:hAnsi="Arial Narrow"/>
          <w:b/>
          <w:bCs/>
          <w:i/>
          <w:iCs/>
          <w:sz w:val="28"/>
          <w:szCs w:val="28"/>
        </w:rPr>
        <w:br/>
      </w:r>
      <w:r w:rsidRPr="00A279A0">
        <w:rPr>
          <w:rFonts w:ascii="Arial Narrow" w:hAnsi="Arial Narrow"/>
          <w:i/>
          <w:iCs/>
          <w:sz w:val="28"/>
          <w:szCs w:val="28"/>
        </w:rPr>
        <w:t xml:space="preserve">Staged Reading </w:t>
      </w:r>
      <w:r w:rsidR="00BD301C">
        <w:rPr>
          <w:rFonts w:ascii="Arial Narrow" w:hAnsi="Arial Narrow"/>
          <w:i/>
          <w:iCs/>
          <w:sz w:val="28"/>
          <w:szCs w:val="28"/>
        </w:rPr>
        <w:t>(11/16</w:t>
      </w:r>
      <w:r w:rsidRPr="00A279A0">
        <w:rPr>
          <w:rFonts w:ascii="Arial Narrow" w:hAnsi="Arial Narrow"/>
          <w:i/>
          <w:iCs/>
          <w:sz w:val="28"/>
          <w:szCs w:val="28"/>
        </w:rPr>
        <w:t>)</w:t>
      </w:r>
      <w:r>
        <w:rPr>
          <w:rFonts w:ascii="Arial Narrow" w:hAnsi="Arial Narrow"/>
          <w:b/>
          <w:bCs/>
          <w:i/>
          <w:iCs/>
          <w:sz w:val="28"/>
          <w:szCs w:val="28"/>
        </w:rPr>
        <w:t xml:space="preserve"> </w:t>
      </w:r>
      <w:r>
        <w:rPr>
          <w:rFonts w:ascii="Arial Narrow" w:hAnsi="Arial Narrow"/>
          <w:b/>
          <w:bCs/>
          <w:i/>
          <w:iCs/>
          <w:sz w:val="28"/>
          <w:szCs w:val="28"/>
        </w:rPr>
        <w:br/>
      </w:r>
      <w:r>
        <w:rPr>
          <w:rFonts w:ascii="Arial Narrow" w:eastAsia="Times New Roman" w:hAnsi="Arial Narrow" w:cs="Times New Roman"/>
          <w:b/>
          <w:bCs/>
          <w:sz w:val="28"/>
          <w:szCs w:val="28"/>
        </w:rPr>
        <w:t>Theatre Project, Cranford, N.J.</w:t>
      </w:r>
    </w:p>
    <w:p w14:paraId="7870CFB0" w14:textId="62633D1E" w:rsidR="006C7C71" w:rsidRDefault="00BC0B81" w:rsidP="00552121">
      <w:pPr>
        <w:rPr>
          <w:rFonts w:ascii="Arial Narrow" w:hAnsi="Arial Narrow"/>
          <w:b/>
          <w:bCs/>
          <w:sz w:val="28"/>
          <w:szCs w:val="28"/>
        </w:rPr>
      </w:pPr>
      <w:r w:rsidRPr="00BC0B81">
        <w:rPr>
          <w:rFonts w:ascii="Arial Narrow" w:hAnsi="Arial Narrow"/>
          <w:b/>
          <w:bCs/>
          <w:noProof/>
          <w:sz w:val="28"/>
          <w:szCs w:val="28"/>
        </w:rPr>
        <w:drawing>
          <wp:inline distT="0" distB="0" distL="0" distR="0" wp14:anchorId="42A5D1F2" wp14:editId="63BBE159">
            <wp:extent cx="5741581" cy="2898529"/>
            <wp:effectExtent l="0" t="0" r="0" b="0"/>
            <wp:docPr id="186052864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4131" cy="2914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2E3309" w14:textId="2F7500CE" w:rsidR="006C7C71" w:rsidRDefault="00FF385F" w:rsidP="00552121">
      <w:pPr>
        <w:rPr>
          <w:color w:val="080808"/>
          <w:sz w:val="23"/>
          <w:szCs w:val="23"/>
        </w:rPr>
      </w:pPr>
      <w:r>
        <w:rPr>
          <w:color w:val="080808"/>
          <w:sz w:val="23"/>
          <w:szCs w:val="23"/>
        </w:rPr>
        <w:t xml:space="preserve">Angela Della </w:t>
      </w:r>
      <w:proofErr w:type="spellStart"/>
      <w:r>
        <w:rPr>
          <w:color w:val="080808"/>
          <w:sz w:val="23"/>
          <w:szCs w:val="23"/>
        </w:rPr>
        <w:t>Venura</w:t>
      </w:r>
      <w:proofErr w:type="spellEnd"/>
      <w:r>
        <w:rPr>
          <w:color w:val="080808"/>
          <w:sz w:val="23"/>
          <w:szCs w:val="23"/>
        </w:rPr>
        <w:t xml:space="preserve"> (Marcia), Emily Bonaria (Naomi), </w:t>
      </w:r>
      <w:r w:rsidR="00600B21">
        <w:rPr>
          <w:color w:val="080808"/>
          <w:sz w:val="23"/>
          <w:szCs w:val="23"/>
        </w:rPr>
        <w:t xml:space="preserve">Rosemary Parrillo, </w:t>
      </w:r>
      <w:r>
        <w:rPr>
          <w:color w:val="080808"/>
          <w:sz w:val="23"/>
          <w:szCs w:val="23"/>
        </w:rPr>
        <w:t>Samantha Simone (Mia), Lynn Marie Macy (director) and David Tillistrand (Warren).</w:t>
      </w:r>
    </w:p>
    <w:p w14:paraId="249BC5D4" w14:textId="77777777" w:rsidR="0071471A" w:rsidRDefault="0071471A" w:rsidP="00552121">
      <w:pPr>
        <w:rPr>
          <w:color w:val="080808"/>
          <w:sz w:val="23"/>
          <w:szCs w:val="23"/>
        </w:rPr>
      </w:pPr>
    </w:p>
    <w:p w14:paraId="71531461" w14:textId="48E7A6AE" w:rsidR="00FF385F" w:rsidRDefault="00FF385F" w:rsidP="00552121">
      <w:pPr>
        <w:rPr>
          <w:rFonts w:ascii="Arial Narrow" w:hAnsi="Arial Narrow"/>
          <w:b/>
          <w:bCs/>
          <w:sz w:val="28"/>
          <w:szCs w:val="28"/>
        </w:rPr>
      </w:pPr>
      <w:r w:rsidRPr="00FF385F">
        <w:rPr>
          <w:rFonts w:ascii="Arial Narrow" w:hAnsi="Arial Narrow"/>
          <w:b/>
          <w:bCs/>
          <w:noProof/>
          <w:sz w:val="28"/>
          <w:szCs w:val="28"/>
        </w:rPr>
        <w:drawing>
          <wp:inline distT="0" distB="0" distL="0" distR="0" wp14:anchorId="23723E6A" wp14:editId="7E6A5943">
            <wp:extent cx="2671477" cy="3171825"/>
            <wp:effectExtent l="0" t="0" r="0" b="0"/>
            <wp:docPr id="152929241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5225" cy="3223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1471A">
        <w:rPr>
          <w:rFonts w:ascii="Arial Narrow" w:hAnsi="Arial Narrow"/>
          <w:b/>
          <w:bCs/>
          <w:noProof/>
          <w:sz w:val="28"/>
          <w:szCs w:val="28"/>
        </w:rPr>
        <w:t xml:space="preserve">      </w:t>
      </w:r>
      <w:r w:rsidRPr="00FF385F">
        <w:rPr>
          <w:rFonts w:ascii="Arial Narrow" w:hAnsi="Arial Narrow"/>
          <w:b/>
          <w:bCs/>
          <w:noProof/>
          <w:sz w:val="28"/>
          <w:szCs w:val="28"/>
        </w:rPr>
        <w:drawing>
          <wp:inline distT="0" distB="0" distL="0" distR="0" wp14:anchorId="3DCFD8FD" wp14:editId="6AACA7AF">
            <wp:extent cx="2587200" cy="3213044"/>
            <wp:effectExtent l="0" t="0" r="3810" b="6985"/>
            <wp:docPr id="47205712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6878" cy="3311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4680DF" w14:textId="72A0B4B8" w:rsidR="00E53152" w:rsidRDefault="001058F2" w:rsidP="00A279A0">
      <w:pPr>
        <w:rPr>
          <w:rFonts w:ascii="Arial Narrow" w:eastAsia="Times New Roman" w:hAnsi="Arial Narrow" w:cs="Times New Roman"/>
          <w:sz w:val="28"/>
          <w:szCs w:val="28"/>
        </w:rPr>
      </w:pPr>
      <w:bookmarkStart w:id="1" w:name="_Hlk176509168"/>
      <w:r>
        <w:rPr>
          <w:rFonts w:ascii="Arial Narrow" w:hAnsi="Arial Narrow"/>
          <w:b/>
          <w:bCs/>
          <w:i/>
          <w:iCs/>
          <w:sz w:val="28"/>
          <w:szCs w:val="28"/>
          <w:highlight w:val="yellow"/>
        </w:rPr>
        <w:lastRenderedPageBreak/>
        <w:t>S</w:t>
      </w:r>
      <w:r w:rsidR="00227D5C" w:rsidRPr="004C52E2">
        <w:rPr>
          <w:rFonts w:ascii="Arial Narrow" w:hAnsi="Arial Narrow"/>
          <w:b/>
          <w:bCs/>
          <w:i/>
          <w:iCs/>
          <w:sz w:val="28"/>
          <w:szCs w:val="28"/>
          <w:highlight w:val="yellow"/>
        </w:rPr>
        <w:t>paghetti Western</w:t>
      </w:r>
      <w:r w:rsidR="00A279A0">
        <w:rPr>
          <w:rFonts w:ascii="Arial Narrow" w:hAnsi="Arial Narrow"/>
          <w:b/>
          <w:bCs/>
          <w:i/>
          <w:iCs/>
          <w:sz w:val="28"/>
          <w:szCs w:val="28"/>
        </w:rPr>
        <w:br/>
      </w:r>
      <w:r w:rsidR="00227D5C" w:rsidRPr="00A279A0">
        <w:rPr>
          <w:rFonts w:ascii="Arial Narrow" w:hAnsi="Arial Narrow"/>
          <w:i/>
          <w:iCs/>
          <w:sz w:val="28"/>
          <w:szCs w:val="28"/>
        </w:rPr>
        <w:t>Staged Reading (</w:t>
      </w:r>
      <w:r w:rsidR="00CD6F6C" w:rsidRPr="00A279A0">
        <w:rPr>
          <w:rFonts w:ascii="Arial Narrow" w:hAnsi="Arial Narrow"/>
          <w:i/>
          <w:iCs/>
          <w:sz w:val="28"/>
          <w:szCs w:val="28"/>
        </w:rPr>
        <w:t>10</w:t>
      </w:r>
      <w:r w:rsidR="00227D5C" w:rsidRPr="00A279A0">
        <w:rPr>
          <w:rFonts w:ascii="Arial Narrow" w:hAnsi="Arial Narrow"/>
          <w:i/>
          <w:iCs/>
          <w:sz w:val="28"/>
          <w:szCs w:val="28"/>
        </w:rPr>
        <w:t>/2</w:t>
      </w:r>
      <w:r w:rsidR="00D95D5C" w:rsidRPr="00A279A0">
        <w:rPr>
          <w:rFonts w:ascii="Arial Narrow" w:hAnsi="Arial Narrow"/>
          <w:i/>
          <w:iCs/>
          <w:sz w:val="28"/>
          <w:szCs w:val="28"/>
        </w:rPr>
        <w:t>1</w:t>
      </w:r>
      <w:r w:rsidR="00227D5C" w:rsidRPr="00A279A0">
        <w:rPr>
          <w:rFonts w:ascii="Arial Narrow" w:hAnsi="Arial Narrow"/>
          <w:i/>
          <w:iCs/>
          <w:sz w:val="28"/>
          <w:szCs w:val="28"/>
        </w:rPr>
        <w:t>)</w:t>
      </w:r>
      <w:r w:rsidR="00227D5C">
        <w:rPr>
          <w:rFonts w:ascii="Arial Narrow" w:hAnsi="Arial Narrow"/>
          <w:b/>
          <w:bCs/>
          <w:i/>
          <w:iCs/>
          <w:sz w:val="28"/>
          <w:szCs w:val="28"/>
        </w:rPr>
        <w:t xml:space="preserve"> </w:t>
      </w:r>
      <w:r w:rsidR="00E53152">
        <w:rPr>
          <w:rFonts w:ascii="Arial Narrow" w:hAnsi="Arial Narrow"/>
          <w:b/>
          <w:bCs/>
          <w:i/>
          <w:iCs/>
          <w:sz w:val="28"/>
          <w:szCs w:val="28"/>
        </w:rPr>
        <w:br/>
      </w:r>
      <w:r w:rsidR="00227D5C" w:rsidRPr="00DC7C88">
        <w:rPr>
          <w:rFonts w:ascii="Arial Narrow" w:eastAsia="Times New Roman" w:hAnsi="Arial Narrow" w:cs="Times New Roman"/>
          <w:b/>
          <w:bCs/>
          <w:sz w:val="28"/>
          <w:szCs w:val="28"/>
        </w:rPr>
        <w:t>Waterfront South Theatre</w:t>
      </w:r>
      <w:r w:rsidR="007A4FFE" w:rsidRPr="00DC7C88">
        <w:rPr>
          <w:rFonts w:ascii="Arial Narrow" w:eastAsia="Times New Roman" w:hAnsi="Arial Narrow" w:cs="Times New Roman"/>
          <w:b/>
          <w:bCs/>
          <w:sz w:val="28"/>
          <w:szCs w:val="28"/>
        </w:rPr>
        <w:t xml:space="preserve">, </w:t>
      </w:r>
      <w:r w:rsidR="00227D5C" w:rsidRPr="00DC7C88">
        <w:rPr>
          <w:rFonts w:ascii="Arial Narrow" w:eastAsia="Times New Roman" w:hAnsi="Arial Narrow" w:cs="Times New Roman"/>
          <w:b/>
          <w:bCs/>
          <w:sz w:val="28"/>
          <w:szCs w:val="28"/>
        </w:rPr>
        <w:t>Camden, N.J.</w:t>
      </w:r>
    </w:p>
    <w:p w14:paraId="167970F9" w14:textId="2B072956" w:rsidR="00AF55BF" w:rsidRDefault="004A6F8B" w:rsidP="00E53152">
      <w:pPr>
        <w:rPr>
          <w:rFonts w:ascii="Arial Narrow" w:eastAsia="Times New Roman" w:hAnsi="Arial Narrow" w:cs="Times New Roman"/>
          <w:sz w:val="28"/>
          <w:szCs w:val="28"/>
        </w:rPr>
      </w:pPr>
      <w:r w:rsidRPr="004A6F8B">
        <w:rPr>
          <w:rFonts w:ascii="Arial Narrow" w:eastAsia="Times New Roman" w:hAnsi="Arial Narrow" w:cs="Times New Roman"/>
          <w:noProof/>
          <w:sz w:val="28"/>
          <w:szCs w:val="28"/>
        </w:rPr>
        <w:drawing>
          <wp:inline distT="0" distB="0" distL="0" distR="0" wp14:anchorId="590E851F" wp14:editId="11AB0EA7">
            <wp:extent cx="6619160" cy="3752850"/>
            <wp:effectExtent l="0" t="0" r="0" b="0"/>
            <wp:docPr id="2071119768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3774" cy="3795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1"/>
    <w:p w14:paraId="020CB5C5" w14:textId="09DB4BD1" w:rsidR="00AD7C1B" w:rsidRDefault="002539C0" w:rsidP="001B5DE5">
      <w:pPr>
        <w:rPr>
          <w:rFonts w:ascii="Arial Narrow" w:hAnsi="Arial Narrow"/>
          <w:b/>
          <w:bCs/>
          <w:i/>
          <w:iCs/>
          <w:sz w:val="28"/>
          <w:szCs w:val="28"/>
          <w:highlight w:val="yellow"/>
        </w:rPr>
      </w:pPr>
      <w:r w:rsidRPr="002539C0">
        <w:rPr>
          <w:rFonts w:ascii="Arial Narrow" w:eastAsia="Times New Roman" w:hAnsi="Arial Narrow" w:cs="Times New Roman"/>
          <w:noProof/>
          <w:sz w:val="28"/>
          <w:szCs w:val="28"/>
        </w:rPr>
        <w:t xml:space="preserve"> </w:t>
      </w:r>
      <w:r w:rsidR="004A6F8B" w:rsidRPr="004A6F8B">
        <w:rPr>
          <w:rFonts w:ascii="Arial Narrow" w:eastAsia="Times New Roman" w:hAnsi="Arial Narrow" w:cs="Times New Roman"/>
          <w:noProof/>
          <w:sz w:val="28"/>
          <w:szCs w:val="28"/>
        </w:rPr>
        <w:drawing>
          <wp:inline distT="0" distB="0" distL="0" distR="0" wp14:anchorId="44943BE5" wp14:editId="0685ACB6">
            <wp:extent cx="2486025" cy="3122194"/>
            <wp:effectExtent l="0" t="0" r="0" b="2540"/>
            <wp:docPr id="737709355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7650" cy="3199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 Narrow" w:eastAsia="Times New Roman" w:hAnsi="Arial Narrow" w:cs="Times New Roman"/>
          <w:noProof/>
          <w:sz w:val="28"/>
          <w:szCs w:val="28"/>
        </w:rPr>
        <w:t xml:space="preserve"> </w:t>
      </w:r>
      <w:r w:rsidR="009D520C">
        <w:rPr>
          <w:rFonts w:ascii="Arial Narrow" w:eastAsia="Times New Roman" w:hAnsi="Arial Narrow" w:cs="Times New Roman"/>
          <w:noProof/>
          <w:sz w:val="28"/>
          <w:szCs w:val="28"/>
        </w:rPr>
        <w:t xml:space="preserve"> </w:t>
      </w:r>
      <w:r w:rsidR="007A4FFE">
        <w:rPr>
          <w:rFonts w:ascii="Arial Narrow" w:eastAsia="Times New Roman" w:hAnsi="Arial Narrow" w:cs="Times New Roman"/>
          <w:noProof/>
          <w:sz w:val="28"/>
          <w:szCs w:val="28"/>
        </w:rPr>
        <w:t xml:space="preserve">  </w:t>
      </w:r>
      <w:r>
        <w:rPr>
          <w:rFonts w:ascii="Arial Narrow" w:eastAsia="Times New Roman" w:hAnsi="Arial Narrow" w:cs="Times New Roman"/>
          <w:noProof/>
          <w:sz w:val="28"/>
          <w:szCs w:val="28"/>
        </w:rPr>
        <w:drawing>
          <wp:inline distT="0" distB="0" distL="0" distR="0" wp14:anchorId="31789DB5" wp14:editId="472B762D">
            <wp:extent cx="2600325" cy="3076826"/>
            <wp:effectExtent l="0" t="0" r="0" b="9525"/>
            <wp:docPr id="2092414027" name="Picture 1" descr="A building with stairs and lights at nigh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2414027" name="Picture 1" descr="A building with stairs and lights at nigh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2802" cy="3115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F5D10">
        <w:rPr>
          <w:rFonts w:ascii="Arial Narrow" w:hAnsi="Arial Narrow"/>
          <w:b/>
          <w:bCs/>
          <w:i/>
          <w:iCs/>
          <w:sz w:val="28"/>
          <w:szCs w:val="28"/>
          <w:highlight w:val="yellow"/>
        </w:rPr>
        <w:br/>
      </w:r>
      <w:r w:rsidR="007A1D5C" w:rsidRPr="009E02AA">
        <w:rPr>
          <w:rFonts w:ascii="Arial Narrow" w:hAnsi="Arial Narrow"/>
          <w:b/>
          <w:bCs/>
          <w:i/>
          <w:iCs/>
          <w:sz w:val="28"/>
          <w:szCs w:val="28"/>
        </w:rPr>
        <w:br/>
      </w:r>
    </w:p>
    <w:p w14:paraId="229773D0" w14:textId="586E033C" w:rsidR="001B5DE5" w:rsidRDefault="001B5DE5" w:rsidP="001B5DE5">
      <w:p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bCs/>
          <w:i/>
          <w:iCs/>
          <w:sz w:val="28"/>
          <w:szCs w:val="28"/>
          <w:highlight w:val="yellow"/>
        </w:rPr>
        <w:lastRenderedPageBreak/>
        <w:t>The Nature of Stars</w:t>
      </w:r>
      <w:r w:rsidR="00A279A0">
        <w:rPr>
          <w:rFonts w:ascii="Arial Narrow" w:hAnsi="Arial Narrow"/>
          <w:b/>
          <w:bCs/>
          <w:i/>
          <w:iCs/>
          <w:sz w:val="28"/>
          <w:szCs w:val="28"/>
        </w:rPr>
        <w:br/>
      </w:r>
      <w:r w:rsidRPr="00A279A0">
        <w:rPr>
          <w:rFonts w:ascii="Arial Narrow" w:hAnsi="Arial Narrow"/>
          <w:i/>
          <w:iCs/>
          <w:sz w:val="28"/>
          <w:szCs w:val="28"/>
        </w:rPr>
        <w:t>Production (9/7)</w:t>
      </w:r>
      <w:r>
        <w:rPr>
          <w:rFonts w:ascii="Arial Narrow" w:hAnsi="Arial Narrow"/>
          <w:b/>
          <w:bCs/>
          <w:i/>
          <w:iCs/>
          <w:sz w:val="28"/>
          <w:szCs w:val="28"/>
        </w:rPr>
        <w:br/>
      </w:r>
      <w:r w:rsidRPr="000F1851">
        <w:rPr>
          <w:rFonts w:ascii="Arial Narrow" w:hAnsi="Arial Narrow"/>
          <w:b/>
          <w:bCs/>
          <w:sz w:val="28"/>
          <w:szCs w:val="28"/>
        </w:rPr>
        <w:t>N</w:t>
      </w:r>
      <w:r>
        <w:rPr>
          <w:rFonts w:ascii="Arial Narrow" w:hAnsi="Arial Narrow"/>
          <w:b/>
          <w:bCs/>
          <w:sz w:val="28"/>
          <w:szCs w:val="28"/>
        </w:rPr>
        <w:t>ewmarket International Festival of One-Acts</w:t>
      </w:r>
      <w:r>
        <w:rPr>
          <w:rFonts w:ascii="Arial Narrow" w:hAnsi="Arial Narrow"/>
          <w:b/>
          <w:bCs/>
          <w:sz w:val="28"/>
          <w:szCs w:val="28"/>
        </w:rPr>
        <w:br/>
      </w:r>
      <w:r w:rsidRPr="004325A3">
        <w:rPr>
          <w:rFonts w:ascii="Arial Narrow" w:hAnsi="Arial Narrow"/>
          <w:sz w:val="28"/>
          <w:szCs w:val="28"/>
        </w:rPr>
        <w:t>The Old Town Hall</w:t>
      </w:r>
      <w:r w:rsidR="00A1424F">
        <w:rPr>
          <w:rFonts w:ascii="Arial Narrow" w:hAnsi="Arial Narrow"/>
          <w:sz w:val="28"/>
          <w:szCs w:val="28"/>
        </w:rPr>
        <w:t xml:space="preserve">, </w:t>
      </w:r>
      <w:r w:rsidRPr="004325A3">
        <w:rPr>
          <w:rFonts w:ascii="Arial Narrow" w:hAnsi="Arial Narrow"/>
          <w:sz w:val="28"/>
          <w:szCs w:val="28"/>
        </w:rPr>
        <w:t>Newmarket, Ontario, Canada</w:t>
      </w:r>
    </w:p>
    <w:p w14:paraId="1391CE68" w14:textId="47D3B3D3" w:rsidR="009A4BFE" w:rsidRDefault="001B5DE5" w:rsidP="006C129B">
      <w:pPr>
        <w:rPr>
          <w:rFonts w:ascii="Arial Narrow" w:hAnsi="Arial Narrow"/>
          <w:b/>
          <w:bCs/>
          <w:i/>
          <w:iCs/>
          <w:noProof/>
          <w:sz w:val="28"/>
          <w:szCs w:val="28"/>
        </w:rPr>
      </w:pPr>
      <w:r>
        <w:rPr>
          <w:rFonts w:ascii="Arial Narrow" w:hAnsi="Arial Narrow"/>
          <w:b/>
          <w:bCs/>
          <w:i/>
          <w:iCs/>
          <w:noProof/>
          <w:sz w:val="28"/>
          <w:szCs w:val="28"/>
        </w:rPr>
        <w:drawing>
          <wp:inline distT="0" distB="0" distL="0" distR="0" wp14:anchorId="18401CEE" wp14:editId="520F7C10">
            <wp:extent cx="3163914" cy="2276475"/>
            <wp:effectExtent l="0" t="0" r="0" b="0"/>
            <wp:docPr id="16144188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9898" cy="2280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F5D79">
        <w:rPr>
          <w:rFonts w:ascii="Arial Narrow" w:hAnsi="Arial Narrow"/>
          <w:b/>
          <w:bCs/>
          <w:i/>
          <w:iCs/>
          <w:noProof/>
          <w:sz w:val="28"/>
          <w:szCs w:val="28"/>
        </w:rPr>
        <w:t xml:space="preserve">  </w:t>
      </w:r>
      <w:r w:rsidR="004F5D79">
        <w:rPr>
          <w:rFonts w:ascii="Arial Narrow" w:hAnsi="Arial Narrow"/>
          <w:b/>
          <w:bCs/>
          <w:i/>
          <w:iCs/>
          <w:noProof/>
          <w:sz w:val="28"/>
          <w:szCs w:val="28"/>
        </w:rPr>
        <w:drawing>
          <wp:inline distT="0" distB="0" distL="0" distR="0" wp14:anchorId="070FAD7D" wp14:editId="1FA6796D">
            <wp:extent cx="2625624" cy="2228850"/>
            <wp:effectExtent l="0" t="0" r="3810" b="0"/>
            <wp:docPr id="15852105" name="Picture 1" descr="A building with a bell tow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52105" name="Picture 1" descr="A building with a bell tow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42" cy="2258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BD9508" w14:textId="3F4AFCED" w:rsidR="006C129B" w:rsidRPr="006C129B" w:rsidRDefault="006C129B" w:rsidP="006C129B">
      <w:pPr>
        <w:rPr>
          <w:rFonts w:ascii="Arial Narrow" w:hAnsi="Arial Narrow"/>
          <w:noProof/>
          <w:sz w:val="28"/>
          <w:szCs w:val="28"/>
        </w:rPr>
      </w:pPr>
      <w:r>
        <w:rPr>
          <w:rFonts w:ascii="Arial Narrow" w:hAnsi="Arial Narrow"/>
          <w:noProof/>
          <w:sz w:val="28"/>
          <w:szCs w:val="28"/>
        </w:rPr>
        <w:t xml:space="preserve">Laurie Laing and Tim Gerstein (left) and Aliah Sakr </w:t>
      </w:r>
      <w:r w:rsidR="001C38FD">
        <w:rPr>
          <w:rFonts w:ascii="Arial Narrow" w:hAnsi="Arial Narrow"/>
          <w:noProof/>
          <w:sz w:val="28"/>
          <w:szCs w:val="28"/>
        </w:rPr>
        <w:t>at a rehearsal for “The Nature of Stars,” directed by Gerri Sefi</w:t>
      </w:r>
      <w:r w:rsidR="00DF0DE9">
        <w:rPr>
          <w:rFonts w:ascii="Arial Narrow" w:hAnsi="Arial Narrow"/>
          <w:noProof/>
          <w:sz w:val="28"/>
          <w:szCs w:val="28"/>
        </w:rPr>
        <w:t>,</w:t>
      </w:r>
      <w:r w:rsidR="001C38FD">
        <w:rPr>
          <w:rFonts w:ascii="Arial Narrow" w:hAnsi="Arial Narrow"/>
          <w:noProof/>
          <w:sz w:val="28"/>
          <w:szCs w:val="28"/>
        </w:rPr>
        <w:t xml:space="preserve"> at the </w:t>
      </w:r>
      <w:r w:rsidR="00AD7C1B">
        <w:rPr>
          <w:rFonts w:ascii="Arial Narrow" w:hAnsi="Arial Narrow"/>
          <w:noProof/>
          <w:sz w:val="28"/>
          <w:szCs w:val="28"/>
        </w:rPr>
        <w:t>Newmarket International Festival of on Act Plays.</w:t>
      </w:r>
    </w:p>
    <w:p w14:paraId="63490874" w14:textId="77777777" w:rsidR="00AD7C1B" w:rsidRDefault="00AD7C1B" w:rsidP="00075AA9">
      <w:pPr>
        <w:rPr>
          <w:rFonts w:ascii="Arial Narrow" w:hAnsi="Arial Narrow"/>
          <w:b/>
          <w:bCs/>
          <w:i/>
          <w:iCs/>
          <w:sz w:val="28"/>
          <w:szCs w:val="28"/>
          <w:highlight w:val="yellow"/>
        </w:rPr>
      </w:pPr>
    </w:p>
    <w:p w14:paraId="791986D3" w14:textId="21C73889" w:rsidR="004C74C3" w:rsidRDefault="004C52E2" w:rsidP="00BA6760">
      <w:pPr>
        <w:rPr>
          <w:rFonts w:ascii="Arial Narrow" w:hAnsi="Arial Narrow"/>
          <w:sz w:val="28"/>
          <w:szCs w:val="28"/>
        </w:rPr>
      </w:pPr>
      <w:r w:rsidRPr="009E02AA">
        <w:rPr>
          <w:rFonts w:ascii="Arial Narrow" w:hAnsi="Arial Narrow"/>
          <w:b/>
          <w:bCs/>
          <w:i/>
          <w:iCs/>
          <w:sz w:val="28"/>
          <w:szCs w:val="28"/>
          <w:highlight w:val="yellow"/>
        </w:rPr>
        <w:t>Sheila and the DMV</w:t>
      </w:r>
      <w:r w:rsidR="00BA6760">
        <w:rPr>
          <w:rFonts w:ascii="Arial Narrow" w:hAnsi="Arial Narrow"/>
          <w:b/>
          <w:bCs/>
          <w:i/>
          <w:iCs/>
          <w:sz w:val="28"/>
          <w:szCs w:val="28"/>
        </w:rPr>
        <w:br/>
      </w:r>
      <w:r w:rsidRPr="00BA6760">
        <w:rPr>
          <w:rFonts w:ascii="Arial Narrow" w:hAnsi="Arial Narrow"/>
          <w:i/>
          <w:iCs/>
          <w:sz w:val="28"/>
          <w:szCs w:val="28"/>
        </w:rPr>
        <w:t>Production (6/28)</w:t>
      </w:r>
      <w:r w:rsidRPr="00BA6760">
        <w:rPr>
          <w:rFonts w:ascii="Arial Narrow" w:hAnsi="Arial Narrow"/>
          <w:b/>
          <w:bCs/>
          <w:sz w:val="28"/>
          <w:szCs w:val="28"/>
        </w:rPr>
        <w:br/>
      </w:r>
      <w:r w:rsidRPr="009E02AA">
        <w:rPr>
          <w:rFonts w:ascii="Arial Narrow" w:hAnsi="Arial Narrow"/>
          <w:b/>
          <w:bCs/>
          <w:sz w:val="28"/>
          <w:szCs w:val="28"/>
        </w:rPr>
        <w:t xml:space="preserve">Ritz Theatre Company One-Act Play Festival </w:t>
      </w:r>
      <w:r w:rsidRPr="009E02AA">
        <w:rPr>
          <w:rFonts w:ascii="Arial Narrow" w:hAnsi="Arial Narrow"/>
          <w:b/>
          <w:bCs/>
          <w:sz w:val="28"/>
          <w:szCs w:val="28"/>
        </w:rPr>
        <w:br/>
      </w:r>
      <w:r w:rsidRPr="009E02AA">
        <w:rPr>
          <w:rFonts w:ascii="Arial Narrow" w:hAnsi="Arial Narrow"/>
          <w:sz w:val="28"/>
          <w:szCs w:val="28"/>
        </w:rPr>
        <w:t>915 White Horse Pike, Haddon Township, N.J</w:t>
      </w:r>
    </w:p>
    <w:p w14:paraId="2C8136F7" w14:textId="0F6286E0" w:rsidR="009D520C" w:rsidRDefault="00B65D35" w:rsidP="00BD301C">
      <w:pPr>
        <w:rPr>
          <w:rFonts w:ascii="Arial Narrow" w:hAnsi="Arial Narrow"/>
          <w:noProof/>
          <w:sz w:val="28"/>
          <w:szCs w:val="28"/>
        </w:rPr>
      </w:pPr>
      <w:r>
        <w:rPr>
          <w:rFonts w:ascii="Arial Narrow" w:hAnsi="Arial Narrow"/>
          <w:b/>
          <w:bCs/>
          <w:i/>
          <w:iCs/>
          <w:noProof/>
          <w:sz w:val="28"/>
          <w:szCs w:val="28"/>
        </w:rPr>
        <w:drawing>
          <wp:inline distT="0" distB="0" distL="0" distR="0" wp14:anchorId="00095817" wp14:editId="7058216B">
            <wp:extent cx="2381877" cy="2581275"/>
            <wp:effectExtent l="0" t="0" r="0" b="0"/>
            <wp:docPr id="747107397" name="Picture 3" descr="A person running in a room with a person sitting on a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7107397" name="Picture 3" descr="A person running in a room with a person sitting on a tabl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7891" cy="2587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 Narrow" w:eastAsia="Times New Roman" w:hAnsi="Arial Narrow" w:cs="Times New Roman"/>
          <w:b/>
          <w:bCs/>
          <w:noProof/>
          <w:sz w:val="28"/>
          <w:szCs w:val="28"/>
        </w:rPr>
        <w:t xml:space="preserve">  </w:t>
      </w:r>
      <w:r w:rsidR="004C74C3" w:rsidRPr="006447AB">
        <w:rPr>
          <w:rFonts w:ascii="Arial Narrow" w:eastAsia="Times New Roman" w:hAnsi="Arial Narrow" w:cs="Times New Roman"/>
          <w:b/>
          <w:bCs/>
          <w:noProof/>
          <w:sz w:val="28"/>
          <w:szCs w:val="28"/>
        </w:rPr>
        <w:drawing>
          <wp:inline distT="0" distB="0" distL="0" distR="0" wp14:anchorId="45E7A710" wp14:editId="6DC72A8D">
            <wp:extent cx="3093659" cy="2568835"/>
            <wp:effectExtent l="0" t="0" r="0" b="3175"/>
            <wp:docPr id="199274619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2867" cy="2651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C74C3">
        <w:rPr>
          <w:rFonts w:ascii="Arial Narrow" w:hAnsi="Arial Narrow"/>
          <w:noProof/>
          <w:sz w:val="28"/>
          <w:szCs w:val="28"/>
        </w:rPr>
        <w:t xml:space="preserve"> </w:t>
      </w:r>
      <w:r w:rsidR="00BD301C">
        <w:rPr>
          <w:rFonts w:ascii="Arial Narrow" w:hAnsi="Arial Narrow"/>
          <w:noProof/>
          <w:sz w:val="28"/>
          <w:szCs w:val="28"/>
        </w:rPr>
        <w:br/>
      </w:r>
      <w:r w:rsidR="0054646F">
        <w:rPr>
          <w:rFonts w:ascii="Arial Narrow" w:hAnsi="Arial Narrow"/>
          <w:sz w:val="28"/>
          <w:szCs w:val="28"/>
        </w:rPr>
        <w:t xml:space="preserve">Megan Baine, left, and Mackenzie Smith </w:t>
      </w:r>
      <w:r w:rsidR="00D438B9">
        <w:rPr>
          <w:rFonts w:ascii="Arial Narrow" w:hAnsi="Arial Narrow"/>
          <w:sz w:val="28"/>
          <w:szCs w:val="28"/>
        </w:rPr>
        <w:t>in rehearsal for “Sheila and the DMV.”</w:t>
      </w:r>
    </w:p>
    <w:p w14:paraId="23B93835" w14:textId="2805652D" w:rsidR="004C52E2" w:rsidRPr="009D520C" w:rsidRDefault="004E6AD9" w:rsidP="009D520C">
      <w:pPr>
        <w:rPr>
          <w:rFonts w:ascii="Arial Narrow" w:hAnsi="Arial Narrow"/>
          <w:sz w:val="28"/>
          <w:szCs w:val="28"/>
        </w:rPr>
      </w:pPr>
      <w:r w:rsidRPr="00E004C2">
        <w:rPr>
          <w:rFonts w:ascii="Arial Narrow" w:hAnsi="Arial Narrow"/>
          <w:b/>
          <w:bCs/>
          <w:i/>
          <w:iCs/>
          <w:sz w:val="28"/>
          <w:szCs w:val="28"/>
          <w:highlight w:val="yellow"/>
        </w:rPr>
        <w:lastRenderedPageBreak/>
        <w:t>On the Road to Tikrit</w:t>
      </w:r>
      <w:r w:rsidR="00A1424F">
        <w:rPr>
          <w:rFonts w:ascii="Arial Narrow" w:hAnsi="Arial Narrow"/>
          <w:b/>
          <w:bCs/>
          <w:i/>
          <w:iCs/>
          <w:sz w:val="28"/>
          <w:szCs w:val="28"/>
        </w:rPr>
        <w:br/>
      </w:r>
      <w:r w:rsidRPr="00A1424F">
        <w:rPr>
          <w:rFonts w:ascii="Arial Narrow" w:hAnsi="Arial Narrow"/>
          <w:i/>
          <w:iCs/>
          <w:sz w:val="28"/>
          <w:szCs w:val="28"/>
        </w:rPr>
        <w:t>Podcast (5/28)</w:t>
      </w:r>
      <w:r w:rsidRPr="00A1424F">
        <w:rPr>
          <w:rFonts w:ascii="Arial Narrow" w:hAnsi="Arial Narrow"/>
          <w:i/>
          <w:iCs/>
          <w:sz w:val="28"/>
          <w:szCs w:val="28"/>
        </w:rPr>
        <w:br/>
      </w:r>
      <w:r w:rsidRPr="00E004C2">
        <w:rPr>
          <w:rFonts w:ascii="Arial Narrow" w:hAnsi="Arial Narrow"/>
          <w:b/>
          <w:bCs/>
          <w:sz w:val="28"/>
          <w:szCs w:val="28"/>
        </w:rPr>
        <w:t>Sell Yourself Short</w:t>
      </w:r>
      <w:r w:rsidRPr="00E004C2">
        <w:rPr>
          <w:rFonts w:ascii="Arial Narrow" w:hAnsi="Arial Narrow"/>
          <w:b/>
          <w:bCs/>
          <w:sz w:val="28"/>
          <w:szCs w:val="28"/>
        </w:rPr>
        <w:br/>
      </w:r>
      <w:r w:rsidRPr="00E004C2">
        <w:rPr>
          <w:rFonts w:ascii="Arial Narrow" w:hAnsi="Arial Narrow"/>
          <w:sz w:val="28"/>
          <w:szCs w:val="28"/>
        </w:rPr>
        <w:t>Curtain and Mic Productions</w:t>
      </w:r>
      <w:r w:rsidR="00E004C2">
        <w:rPr>
          <w:rFonts w:ascii="Arial Narrow" w:hAnsi="Arial Narrow"/>
          <w:sz w:val="28"/>
          <w:szCs w:val="28"/>
        </w:rPr>
        <w:br/>
      </w:r>
      <w:r w:rsidR="0026504F" w:rsidRPr="00E004C2">
        <w:rPr>
          <w:rFonts w:ascii="Arial Narrow" w:hAnsi="Arial Narrow"/>
          <w:sz w:val="28"/>
          <w:szCs w:val="28"/>
        </w:rPr>
        <w:br/>
      </w:r>
      <w:r w:rsidR="0026504F" w:rsidRPr="0026504F">
        <w:rPr>
          <w:rFonts w:ascii="Arial Narrow" w:eastAsia="Times New Roman" w:hAnsi="Arial Narrow" w:cs="Times New Roman"/>
          <w:b/>
          <w:bCs/>
          <w:noProof/>
          <w:sz w:val="28"/>
          <w:szCs w:val="28"/>
        </w:rPr>
        <w:drawing>
          <wp:inline distT="0" distB="0" distL="0" distR="0" wp14:anchorId="7B902E8D" wp14:editId="2432A9AA">
            <wp:extent cx="3829054" cy="2752725"/>
            <wp:effectExtent l="0" t="0" r="0" b="0"/>
            <wp:docPr id="58086579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3681" cy="2784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A21AB7" w14:textId="77777777" w:rsidR="00500794" w:rsidRDefault="00500794" w:rsidP="00F472BE">
      <w:pPr>
        <w:rPr>
          <w:rFonts w:ascii="Arial Narrow" w:hAnsi="Arial Narrow"/>
          <w:b/>
          <w:bCs/>
          <w:i/>
          <w:iCs/>
          <w:sz w:val="28"/>
          <w:szCs w:val="28"/>
          <w:highlight w:val="yellow"/>
        </w:rPr>
      </w:pPr>
    </w:p>
    <w:p w14:paraId="7BFEA056" w14:textId="0B52F4DF" w:rsidR="0026504F" w:rsidRDefault="00065914" w:rsidP="00F472BE">
      <w:pPr>
        <w:rPr>
          <w:rFonts w:ascii="Arial Narrow" w:eastAsia="Times New Roman" w:hAnsi="Arial Narrow" w:cs="Times New Roman"/>
          <w:b/>
          <w:bCs/>
          <w:sz w:val="28"/>
          <w:szCs w:val="28"/>
        </w:rPr>
      </w:pPr>
      <w:r w:rsidRPr="00E004C2">
        <w:rPr>
          <w:rFonts w:ascii="Arial Narrow" w:hAnsi="Arial Narrow"/>
          <w:b/>
          <w:bCs/>
          <w:i/>
          <w:iCs/>
          <w:sz w:val="28"/>
          <w:szCs w:val="28"/>
          <w:highlight w:val="yellow"/>
        </w:rPr>
        <w:t>The Invisible Cosmo</w:t>
      </w:r>
      <w:r w:rsidR="00A1424F">
        <w:rPr>
          <w:rFonts w:ascii="Arial Narrow" w:hAnsi="Arial Narrow"/>
          <w:b/>
          <w:bCs/>
          <w:i/>
          <w:iCs/>
          <w:sz w:val="28"/>
          <w:szCs w:val="28"/>
        </w:rPr>
        <w:br/>
      </w:r>
      <w:r w:rsidRPr="00A1424F">
        <w:rPr>
          <w:rFonts w:ascii="Arial Narrow" w:hAnsi="Arial Narrow"/>
          <w:i/>
          <w:iCs/>
          <w:sz w:val="28"/>
          <w:szCs w:val="28"/>
        </w:rPr>
        <w:t>Staged Reading (5/16)</w:t>
      </w:r>
      <w:r w:rsidRPr="00A1424F">
        <w:rPr>
          <w:rFonts w:ascii="Arial Narrow" w:hAnsi="Arial Narrow"/>
          <w:i/>
          <w:iCs/>
          <w:sz w:val="28"/>
          <w:szCs w:val="28"/>
        </w:rPr>
        <w:br/>
      </w:r>
      <w:r w:rsidRPr="00E004C2">
        <w:rPr>
          <w:rFonts w:ascii="Arial Narrow" w:hAnsi="Arial Narrow"/>
          <w:b/>
          <w:bCs/>
          <w:i/>
          <w:iCs/>
          <w:sz w:val="28"/>
          <w:szCs w:val="28"/>
        </w:rPr>
        <w:t>National Playwrights Symposium Short Play Reading</w:t>
      </w:r>
      <w:r w:rsidRPr="00E004C2">
        <w:rPr>
          <w:rFonts w:ascii="Arial Narrow" w:hAnsi="Arial Narrow"/>
          <w:b/>
          <w:bCs/>
          <w:i/>
          <w:iCs/>
          <w:sz w:val="28"/>
          <w:szCs w:val="28"/>
        </w:rPr>
        <w:br/>
      </w:r>
      <w:r w:rsidRPr="00E004C2">
        <w:rPr>
          <w:rFonts w:ascii="Arial Narrow" w:hAnsi="Arial Narrow"/>
          <w:sz w:val="28"/>
          <w:szCs w:val="28"/>
        </w:rPr>
        <w:t>Cape May Stage, 405 Lafayette St., Cape May</w:t>
      </w:r>
      <w:r>
        <w:rPr>
          <w:sz w:val="28"/>
          <w:szCs w:val="28"/>
        </w:rPr>
        <w:br/>
      </w:r>
      <w:r w:rsidR="00F472BE" w:rsidRPr="00F472BE">
        <w:rPr>
          <w:rFonts w:ascii="Arial Narrow" w:eastAsia="Times New Roman" w:hAnsi="Arial Narrow" w:cs="Times New Roman"/>
          <w:b/>
          <w:bCs/>
          <w:noProof/>
          <w:sz w:val="28"/>
          <w:szCs w:val="28"/>
        </w:rPr>
        <w:drawing>
          <wp:inline distT="0" distB="0" distL="0" distR="0" wp14:anchorId="1659EFE8" wp14:editId="582AD5B0">
            <wp:extent cx="2028825" cy="2806610"/>
            <wp:effectExtent l="0" t="0" r="0" b="0"/>
            <wp:docPr id="84903460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614" cy="2832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472BE" w:rsidRPr="00F472BE">
        <w:rPr>
          <w:rFonts w:ascii="Arial Narrow" w:eastAsia="Times New Roman" w:hAnsi="Arial Narrow" w:cs="Times New Roman"/>
          <w:b/>
          <w:bCs/>
          <w:sz w:val="28"/>
          <w:szCs w:val="28"/>
        </w:rPr>
        <w:t xml:space="preserve"> </w:t>
      </w:r>
      <w:r w:rsidR="00E47E4E">
        <w:rPr>
          <w:rFonts w:ascii="Arial Narrow" w:eastAsia="Times New Roman" w:hAnsi="Arial Narrow" w:cs="Times New Roman"/>
          <w:b/>
          <w:bCs/>
          <w:noProof/>
          <w:sz w:val="28"/>
          <w:szCs w:val="28"/>
        </w:rPr>
        <w:t xml:space="preserve"> </w:t>
      </w:r>
      <w:r w:rsidR="00F472BE" w:rsidRPr="00F472BE">
        <w:rPr>
          <w:rFonts w:ascii="Arial Narrow" w:eastAsia="Times New Roman" w:hAnsi="Arial Narrow" w:cs="Times New Roman"/>
          <w:b/>
          <w:bCs/>
          <w:noProof/>
          <w:sz w:val="28"/>
          <w:szCs w:val="28"/>
        </w:rPr>
        <w:drawing>
          <wp:inline distT="0" distB="0" distL="0" distR="0" wp14:anchorId="13291288" wp14:editId="44E7CA91">
            <wp:extent cx="2716919" cy="2800350"/>
            <wp:effectExtent l="0" t="0" r="7620" b="0"/>
            <wp:docPr id="198898142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7926" cy="2822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D80116" w14:textId="6C7FA2AA" w:rsidR="0026504F" w:rsidRPr="00E004C2" w:rsidRDefault="00D40F79" w:rsidP="004C52E2">
      <w:pPr>
        <w:rPr>
          <w:rFonts w:ascii="Arial Narrow" w:eastAsia="Times New Roman" w:hAnsi="Arial Narrow" w:cs="Times New Roman"/>
          <w:b/>
          <w:bCs/>
          <w:sz w:val="28"/>
          <w:szCs w:val="28"/>
        </w:rPr>
      </w:pPr>
      <w:r w:rsidRPr="00E004C2">
        <w:rPr>
          <w:rFonts w:ascii="Arial Narrow" w:hAnsi="Arial Narrow"/>
          <w:b/>
          <w:bCs/>
          <w:i/>
          <w:iCs/>
          <w:sz w:val="28"/>
          <w:szCs w:val="28"/>
          <w:highlight w:val="yellow"/>
        </w:rPr>
        <w:lastRenderedPageBreak/>
        <w:t>Silver Alert</w:t>
      </w:r>
      <w:r w:rsidR="00A1424F">
        <w:rPr>
          <w:rFonts w:ascii="Arial Narrow" w:hAnsi="Arial Narrow"/>
          <w:b/>
          <w:bCs/>
          <w:i/>
          <w:iCs/>
          <w:sz w:val="28"/>
          <w:szCs w:val="28"/>
        </w:rPr>
        <w:br/>
      </w:r>
      <w:r w:rsidRPr="00A1424F">
        <w:rPr>
          <w:rFonts w:ascii="Arial Narrow" w:hAnsi="Arial Narrow"/>
          <w:i/>
          <w:iCs/>
          <w:sz w:val="28"/>
          <w:szCs w:val="28"/>
        </w:rPr>
        <w:t>Staged Reading (5/15)</w:t>
      </w:r>
      <w:r w:rsidRPr="00E004C2">
        <w:rPr>
          <w:rFonts w:ascii="Arial Narrow" w:hAnsi="Arial Narrow"/>
          <w:b/>
          <w:bCs/>
          <w:i/>
          <w:iCs/>
          <w:sz w:val="28"/>
          <w:szCs w:val="28"/>
        </w:rPr>
        <w:br/>
        <w:t xml:space="preserve">National Playwrights Symposium </w:t>
      </w:r>
      <w:r w:rsidRPr="00E004C2">
        <w:rPr>
          <w:rFonts w:ascii="Arial Narrow" w:hAnsi="Arial Narrow"/>
          <w:b/>
          <w:bCs/>
          <w:i/>
          <w:iCs/>
          <w:sz w:val="28"/>
          <w:szCs w:val="28"/>
        </w:rPr>
        <w:br/>
      </w:r>
      <w:r w:rsidRPr="00E004C2">
        <w:rPr>
          <w:rFonts w:ascii="Arial Narrow" w:hAnsi="Arial Narrow"/>
          <w:sz w:val="28"/>
          <w:szCs w:val="28"/>
        </w:rPr>
        <w:t>Cape May Stage</w:t>
      </w:r>
      <w:r w:rsidR="00A1424F">
        <w:rPr>
          <w:rFonts w:ascii="Arial Narrow" w:hAnsi="Arial Narrow"/>
          <w:sz w:val="28"/>
          <w:szCs w:val="28"/>
        </w:rPr>
        <w:t xml:space="preserve">, </w:t>
      </w:r>
      <w:r w:rsidRPr="00E004C2">
        <w:rPr>
          <w:rFonts w:ascii="Arial Narrow" w:hAnsi="Arial Narrow"/>
          <w:sz w:val="28"/>
          <w:szCs w:val="28"/>
        </w:rPr>
        <w:t>405 Lafayette St., Cape May</w:t>
      </w:r>
    </w:p>
    <w:p w14:paraId="18F2F103" w14:textId="1D84C9E5" w:rsidR="0026504F" w:rsidRDefault="005A3AC6" w:rsidP="004C52E2">
      <w:pPr>
        <w:rPr>
          <w:rFonts w:ascii="Arial Narrow" w:eastAsia="Times New Roman" w:hAnsi="Arial Narrow" w:cs="Times New Roman"/>
          <w:b/>
          <w:bCs/>
          <w:sz w:val="28"/>
          <w:szCs w:val="28"/>
        </w:rPr>
      </w:pPr>
      <w:r w:rsidRPr="005A3AC6">
        <w:rPr>
          <w:rFonts w:ascii="Arial Narrow" w:eastAsia="Times New Roman" w:hAnsi="Arial Narrow" w:cs="Times New Roman"/>
          <w:b/>
          <w:bCs/>
          <w:noProof/>
          <w:sz w:val="28"/>
          <w:szCs w:val="28"/>
        </w:rPr>
        <w:drawing>
          <wp:inline distT="0" distB="0" distL="0" distR="0" wp14:anchorId="399ECA27" wp14:editId="7ECA3CA9">
            <wp:extent cx="2533650" cy="2333880"/>
            <wp:effectExtent l="0" t="0" r="0" b="9525"/>
            <wp:docPr id="157214722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4124" cy="2371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ED6905" w14:textId="77777777" w:rsidR="00544164" w:rsidRDefault="00544164" w:rsidP="005D39A3">
      <w:pPr>
        <w:pStyle w:val="Default"/>
        <w:rPr>
          <w:rFonts w:ascii="Arial Narrow" w:hAnsi="Arial Narrow"/>
          <w:b/>
          <w:bCs/>
          <w:i/>
          <w:iCs/>
          <w:sz w:val="28"/>
          <w:szCs w:val="28"/>
          <w:highlight w:val="yellow"/>
        </w:rPr>
      </w:pPr>
    </w:p>
    <w:p w14:paraId="3D1A420C" w14:textId="6C3E293A" w:rsidR="005D39A3" w:rsidRPr="00E47E4E" w:rsidRDefault="005D39A3" w:rsidP="005D39A3">
      <w:pPr>
        <w:pStyle w:val="Default"/>
        <w:rPr>
          <w:rFonts w:ascii="Arial Narrow" w:hAnsi="Arial Narrow"/>
          <w:sz w:val="28"/>
          <w:szCs w:val="28"/>
        </w:rPr>
      </w:pPr>
      <w:r w:rsidRPr="00E47E4E">
        <w:rPr>
          <w:rFonts w:ascii="Arial Narrow" w:hAnsi="Arial Narrow"/>
          <w:b/>
          <w:bCs/>
          <w:i/>
          <w:iCs/>
          <w:sz w:val="28"/>
          <w:szCs w:val="28"/>
          <w:highlight w:val="yellow"/>
        </w:rPr>
        <w:t>Walking the Dog After Midnight</w:t>
      </w:r>
      <w:r w:rsidRPr="00E47E4E">
        <w:rPr>
          <w:rFonts w:ascii="Arial Narrow" w:hAnsi="Arial Narrow"/>
          <w:b/>
          <w:bCs/>
          <w:i/>
          <w:iCs/>
          <w:sz w:val="28"/>
          <w:szCs w:val="28"/>
        </w:rPr>
        <w:t xml:space="preserve"> </w:t>
      </w:r>
      <w:r w:rsidR="00692417">
        <w:rPr>
          <w:rFonts w:ascii="Arial Narrow" w:hAnsi="Arial Narrow"/>
          <w:b/>
          <w:bCs/>
          <w:i/>
          <w:iCs/>
          <w:sz w:val="28"/>
          <w:szCs w:val="28"/>
        </w:rPr>
        <w:br/>
      </w:r>
      <w:r w:rsidRPr="00692417">
        <w:rPr>
          <w:rFonts w:ascii="Arial Narrow" w:hAnsi="Arial Narrow"/>
          <w:i/>
          <w:iCs/>
          <w:sz w:val="28"/>
          <w:szCs w:val="28"/>
        </w:rPr>
        <w:t>Finalist (5/4)</w:t>
      </w:r>
      <w:r w:rsidRPr="00692417">
        <w:rPr>
          <w:rFonts w:ascii="Arial Narrow" w:hAnsi="Arial Narrow"/>
          <w:i/>
          <w:iCs/>
          <w:sz w:val="28"/>
          <w:szCs w:val="28"/>
        </w:rPr>
        <w:br/>
      </w:r>
      <w:r w:rsidRPr="00692417">
        <w:rPr>
          <w:rFonts w:ascii="Arial Narrow" w:hAnsi="Arial Narrow"/>
          <w:b/>
          <w:bCs/>
          <w:sz w:val="28"/>
          <w:szCs w:val="28"/>
        </w:rPr>
        <w:t>Schreiber Shorts Festival, New York</w:t>
      </w:r>
      <w:r w:rsidR="00E47E4E" w:rsidRPr="00692417">
        <w:rPr>
          <w:rFonts w:ascii="Arial Narrow" w:hAnsi="Arial Narrow"/>
          <w:b/>
          <w:bCs/>
          <w:sz w:val="28"/>
          <w:szCs w:val="28"/>
        </w:rPr>
        <w:br/>
      </w:r>
      <w:r w:rsidRPr="00E47E4E">
        <w:rPr>
          <w:rFonts w:ascii="Arial Narrow" w:hAnsi="Arial Narrow"/>
          <w:sz w:val="28"/>
          <w:szCs w:val="28"/>
        </w:rPr>
        <w:t xml:space="preserve"> </w:t>
      </w:r>
    </w:p>
    <w:p w14:paraId="2A645E0E" w14:textId="77777777" w:rsidR="001F1EFD" w:rsidRDefault="005D39A3" w:rsidP="001F1EFD">
      <w:pPr>
        <w:rPr>
          <w:rFonts w:ascii="Arial Narrow" w:hAnsi="Arial Narrow"/>
          <w:i/>
          <w:iCs/>
          <w:sz w:val="28"/>
          <w:szCs w:val="28"/>
        </w:rPr>
      </w:pPr>
      <w:proofErr w:type="spellStart"/>
      <w:r w:rsidRPr="00E47E4E">
        <w:rPr>
          <w:rFonts w:ascii="Arial Narrow" w:hAnsi="Arial Narrow"/>
          <w:b/>
          <w:bCs/>
          <w:i/>
          <w:iCs/>
          <w:sz w:val="28"/>
          <w:szCs w:val="28"/>
          <w:highlight w:val="yellow"/>
        </w:rPr>
        <w:t>Cent’Anni</w:t>
      </w:r>
      <w:proofErr w:type="spellEnd"/>
      <w:r w:rsidR="00692417">
        <w:rPr>
          <w:rFonts w:ascii="Arial Narrow" w:hAnsi="Arial Narrow"/>
          <w:b/>
          <w:bCs/>
          <w:i/>
          <w:iCs/>
          <w:sz w:val="28"/>
          <w:szCs w:val="28"/>
        </w:rPr>
        <w:br/>
      </w:r>
      <w:r w:rsidRPr="00692417">
        <w:rPr>
          <w:rFonts w:ascii="Arial Narrow" w:hAnsi="Arial Narrow"/>
          <w:i/>
          <w:iCs/>
          <w:sz w:val="28"/>
          <w:szCs w:val="28"/>
        </w:rPr>
        <w:t>Production (3/8)</w:t>
      </w:r>
    </w:p>
    <w:p w14:paraId="1DDF88C9" w14:textId="648BE60C" w:rsidR="001F1EFD" w:rsidRDefault="005D39A3" w:rsidP="001F1EFD">
      <w:pPr>
        <w:rPr>
          <w:rFonts w:ascii="Arial Narrow" w:hAnsi="Arial Narrow"/>
          <w:b/>
          <w:bCs/>
          <w:sz w:val="28"/>
          <w:szCs w:val="28"/>
        </w:rPr>
      </w:pPr>
      <w:r w:rsidRPr="00692417">
        <w:rPr>
          <w:rFonts w:ascii="Arial Narrow" w:hAnsi="Arial Narrow"/>
          <w:b/>
          <w:bCs/>
          <w:sz w:val="28"/>
          <w:szCs w:val="28"/>
        </w:rPr>
        <w:t>Festival of One-Acts Strand Theatre, Hudson Falls</w:t>
      </w:r>
      <w:r w:rsidR="001F1EFD">
        <w:rPr>
          <w:rFonts w:ascii="Arial Narrow" w:hAnsi="Arial Narrow"/>
          <w:b/>
          <w:bCs/>
          <w:sz w:val="28"/>
          <w:szCs w:val="28"/>
        </w:rPr>
        <w:t>, N.Y.</w:t>
      </w:r>
    </w:p>
    <w:p w14:paraId="626A6577" w14:textId="6FC8376B" w:rsidR="001F1EFD" w:rsidRDefault="00600B21" w:rsidP="001F1EFD">
      <w:pPr>
        <w:rPr>
          <w:rFonts w:ascii="Arial Narrow" w:hAnsi="Arial Narrow"/>
          <w:b/>
          <w:bCs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05E45145" wp14:editId="1E125CEC">
            <wp:extent cx="2124075" cy="2873479"/>
            <wp:effectExtent l="0" t="0" r="0" b="3175"/>
            <wp:docPr id="145428868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9527" cy="2934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t xml:space="preserve">     </w:t>
      </w:r>
      <w:r w:rsidR="001F1EFD">
        <w:rPr>
          <w:noProof/>
          <w:sz w:val="28"/>
          <w:szCs w:val="28"/>
        </w:rPr>
        <w:drawing>
          <wp:inline distT="0" distB="0" distL="0" distR="0" wp14:anchorId="24BF8C5C" wp14:editId="65EB3A02">
            <wp:extent cx="2857500" cy="2352246"/>
            <wp:effectExtent l="0" t="0" r="0" b="0"/>
            <wp:docPr id="1121395477" name="Picture 8" descr="A poster for a conce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1395477" name="Picture 8" descr="A poster for a conce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149" cy="2368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3874AF" w14:textId="4C3EB420" w:rsidR="00A4765D" w:rsidRDefault="004C52E2" w:rsidP="00740838">
      <w:pPr>
        <w:rPr>
          <w:rFonts w:ascii="Arial Narrow" w:eastAsia="Times New Roman" w:hAnsi="Arial Narrow" w:cs="Times New Roman"/>
          <w:sz w:val="28"/>
          <w:szCs w:val="28"/>
        </w:rPr>
      </w:pPr>
      <w:r>
        <w:rPr>
          <w:rFonts w:ascii="Arial Narrow" w:hAnsi="Arial Narrow"/>
          <w:b/>
          <w:bCs/>
          <w:i/>
          <w:iCs/>
          <w:sz w:val="28"/>
          <w:szCs w:val="28"/>
          <w:highlight w:val="yellow"/>
        </w:rPr>
        <w:lastRenderedPageBreak/>
        <w:t>The Nature of Stars</w:t>
      </w:r>
      <w:r w:rsidR="00692417">
        <w:rPr>
          <w:rFonts w:ascii="Arial Narrow" w:hAnsi="Arial Narrow"/>
          <w:b/>
          <w:bCs/>
          <w:i/>
          <w:iCs/>
          <w:sz w:val="28"/>
          <w:szCs w:val="28"/>
        </w:rPr>
        <w:br/>
      </w:r>
      <w:r w:rsidRPr="00692417">
        <w:rPr>
          <w:rFonts w:ascii="Arial Narrow" w:hAnsi="Arial Narrow"/>
          <w:i/>
          <w:iCs/>
          <w:sz w:val="28"/>
          <w:szCs w:val="28"/>
        </w:rPr>
        <w:t>Finalist</w:t>
      </w:r>
      <w:r>
        <w:rPr>
          <w:rFonts w:ascii="Arial Narrow" w:hAnsi="Arial Narrow"/>
          <w:b/>
          <w:bCs/>
          <w:i/>
          <w:iCs/>
          <w:sz w:val="28"/>
          <w:szCs w:val="28"/>
        </w:rPr>
        <w:br/>
      </w:r>
      <w:r>
        <w:rPr>
          <w:rFonts w:ascii="Arial Narrow" w:eastAsia="Times New Roman" w:hAnsi="Arial Narrow" w:cs="Times New Roman"/>
          <w:b/>
          <w:bCs/>
          <w:sz w:val="28"/>
          <w:szCs w:val="28"/>
        </w:rPr>
        <w:t xml:space="preserve">Tennessee Williams </w:t>
      </w:r>
      <w:r w:rsidR="00264680">
        <w:rPr>
          <w:rFonts w:ascii="Arial Narrow" w:eastAsia="Times New Roman" w:hAnsi="Arial Narrow" w:cs="Times New Roman"/>
          <w:b/>
          <w:bCs/>
          <w:sz w:val="28"/>
          <w:szCs w:val="28"/>
        </w:rPr>
        <w:t xml:space="preserve">One-Act </w:t>
      </w:r>
      <w:r w:rsidR="00264680" w:rsidRPr="007728F8">
        <w:rPr>
          <w:rFonts w:ascii="Arial Narrow" w:eastAsia="Times New Roman" w:hAnsi="Arial Narrow" w:cs="Times New Roman"/>
          <w:b/>
          <w:bCs/>
          <w:sz w:val="28"/>
          <w:szCs w:val="28"/>
        </w:rPr>
        <w:t>Festival</w:t>
      </w:r>
      <w:r w:rsidR="007728F8">
        <w:rPr>
          <w:rFonts w:ascii="Arial Narrow" w:eastAsia="Times New Roman" w:hAnsi="Arial Narrow" w:cs="Times New Roman"/>
          <w:b/>
          <w:bCs/>
          <w:sz w:val="28"/>
          <w:szCs w:val="28"/>
        </w:rPr>
        <w:t xml:space="preserve">, </w:t>
      </w:r>
      <w:r w:rsidR="00E47D25" w:rsidRPr="007728F8">
        <w:rPr>
          <w:rFonts w:ascii="Arial Narrow" w:eastAsia="Times New Roman" w:hAnsi="Arial Narrow" w:cs="Times New Roman"/>
          <w:b/>
          <w:bCs/>
          <w:sz w:val="28"/>
          <w:szCs w:val="28"/>
        </w:rPr>
        <w:t>New Orleans, La.</w:t>
      </w:r>
    </w:p>
    <w:p w14:paraId="72F7E9CF" w14:textId="27772153" w:rsidR="00544164" w:rsidRPr="00AD59D3" w:rsidRDefault="00A4765D" w:rsidP="00AD59D3">
      <w:pPr>
        <w:rPr>
          <w:rFonts w:ascii="Arial Narrow" w:hAnsi="Arial Narrow"/>
          <w:b/>
          <w:bCs/>
          <w:i/>
          <w:iCs/>
          <w:sz w:val="28"/>
          <w:szCs w:val="28"/>
          <w:highlight w:val="yellow"/>
        </w:rPr>
      </w:pPr>
      <w:r>
        <w:rPr>
          <w:rFonts w:ascii="Arial Narrow" w:eastAsia="Times New Roman" w:hAnsi="Arial Narrow" w:cs="Times New Roman"/>
          <w:noProof/>
          <w:sz w:val="28"/>
          <w:szCs w:val="28"/>
        </w:rPr>
        <w:drawing>
          <wp:inline distT="0" distB="0" distL="0" distR="0" wp14:anchorId="791D10BC" wp14:editId="205A619D">
            <wp:extent cx="3792772" cy="2822685"/>
            <wp:effectExtent l="0" t="0" r="0" b="0"/>
            <wp:docPr id="168795215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1540" cy="2903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FFC82F" w14:textId="77777777" w:rsidR="00AD59D3" w:rsidRDefault="00AD59D3" w:rsidP="00146C34">
      <w:pPr>
        <w:rPr>
          <w:rFonts w:ascii="Arial Narrow" w:eastAsia="Times New Roman" w:hAnsi="Arial Narrow" w:cs="Times New Roman"/>
          <w:b/>
          <w:bCs/>
          <w:i/>
          <w:iCs/>
          <w:sz w:val="28"/>
          <w:szCs w:val="28"/>
          <w:highlight w:val="yellow"/>
        </w:rPr>
      </w:pPr>
    </w:p>
    <w:p w14:paraId="392D9D22" w14:textId="62765A13" w:rsidR="00B95F46" w:rsidRDefault="00146C34" w:rsidP="00146C34">
      <w:pPr>
        <w:rPr>
          <w:rFonts w:ascii="Arial Narrow" w:eastAsia="Times New Roman" w:hAnsi="Arial Narrow" w:cs="Times New Roman"/>
          <w:sz w:val="28"/>
          <w:szCs w:val="28"/>
        </w:rPr>
      </w:pPr>
      <w:r w:rsidRPr="00146C34">
        <w:rPr>
          <w:rFonts w:ascii="Arial Narrow" w:eastAsia="Times New Roman" w:hAnsi="Arial Narrow" w:cs="Times New Roman"/>
          <w:b/>
          <w:bCs/>
          <w:i/>
          <w:iCs/>
          <w:sz w:val="28"/>
          <w:szCs w:val="28"/>
          <w:highlight w:val="yellow"/>
        </w:rPr>
        <w:t>On the Road to Tikrit</w:t>
      </w:r>
      <w:r w:rsidR="007728F8">
        <w:rPr>
          <w:rFonts w:ascii="Arial Narrow" w:eastAsia="Times New Roman" w:hAnsi="Arial Narrow" w:cs="Times New Roman"/>
          <w:b/>
          <w:bCs/>
          <w:i/>
          <w:iCs/>
          <w:sz w:val="28"/>
          <w:szCs w:val="28"/>
        </w:rPr>
        <w:br/>
      </w:r>
      <w:r w:rsidRPr="007728F8">
        <w:rPr>
          <w:rFonts w:ascii="Arial Narrow" w:eastAsia="Times New Roman" w:hAnsi="Arial Narrow" w:cs="Times New Roman"/>
          <w:i/>
          <w:iCs/>
          <w:sz w:val="28"/>
          <w:szCs w:val="28"/>
        </w:rPr>
        <w:t>Production</w:t>
      </w:r>
      <w:r w:rsidR="005E0667" w:rsidRPr="007728F8">
        <w:rPr>
          <w:rFonts w:ascii="Arial Narrow" w:eastAsia="Times New Roman" w:hAnsi="Arial Narrow" w:cs="Times New Roman"/>
          <w:i/>
          <w:iCs/>
          <w:sz w:val="28"/>
          <w:szCs w:val="28"/>
        </w:rPr>
        <w:t xml:space="preserve"> (1/19 to 2/18)</w:t>
      </w:r>
      <w:r w:rsidRPr="007728F8">
        <w:rPr>
          <w:rFonts w:ascii="Arial Narrow" w:eastAsia="Times New Roman" w:hAnsi="Arial Narrow" w:cs="Times New Roman"/>
          <w:sz w:val="28"/>
          <w:szCs w:val="28"/>
        </w:rPr>
        <w:br/>
      </w:r>
      <w:r w:rsidR="00B95F46" w:rsidRPr="00B95F46">
        <w:rPr>
          <w:rFonts w:ascii="Arial Narrow" w:eastAsia="Times New Roman" w:hAnsi="Arial Narrow" w:cs="Times New Roman"/>
          <w:b/>
          <w:bCs/>
          <w:sz w:val="28"/>
          <w:szCs w:val="28"/>
        </w:rPr>
        <w:t>8 Tens @ 8 Festival at Actors' Theatre</w:t>
      </w:r>
      <w:r w:rsidR="00E9642E">
        <w:rPr>
          <w:rFonts w:ascii="Arial Narrow" w:eastAsia="Times New Roman" w:hAnsi="Arial Narrow" w:cs="Times New Roman"/>
          <w:b/>
          <w:bCs/>
          <w:sz w:val="28"/>
          <w:szCs w:val="28"/>
        </w:rPr>
        <w:br/>
      </w:r>
      <w:r w:rsidR="008B2D6D" w:rsidRPr="008B2D6D">
        <w:rPr>
          <w:rFonts w:ascii="Arial Narrow" w:eastAsia="Times New Roman" w:hAnsi="Arial Narrow" w:cs="Times New Roman"/>
          <w:sz w:val="28"/>
          <w:szCs w:val="28"/>
        </w:rPr>
        <w:t>Actors Theatre of Santa Cruz County</w:t>
      </w:r>
      <w:r w:rsidR="007D5AAE">
        <w:rPr>
          <w:rFonts w:ascii="Arial Narrow" w:eastAsia="Times New Roman" w:hAnsi="Arial Narrow" w:cs="Times New Roman"/>
          <w:sz w:val="28"/>
          <w:szCs w:val="28"/>
        </w:rPr>
        <w:t xml:space="preserve"> / </w:t>
      </w:r>
      <w:r w:rsidR="008B2D6D" w:rsidRPr="008B2D6D">
        <w:rPr>
          <w:rFonts w:ascii="Arial Narrow" w:eastAsia="Times New Roman" w:hAnsi="Arial Narrow" w:cs="Times New Roman"/>
          <w:sz w:val="28"/>
          <w:szCs w:val="28"/>
        </w:rPr>
        <w:t>Santa Cruz, California</w:t>
      </w:r>
    </w:p>
    <w:p w14:paraId="1E4E5866" w14:textId="7AEBCB70" w:rsidR="00345F8C" w:rsidRPr="007D5AAE" w:rsidRDefault="000E0EE9" w:rsidP="007D5AAE">
      <w:pPr>
        <w:rPr>
          <w:rFonts w:ascii="Arial Narrow" w:hAnsi="Arial Narrow"/>
          <w:b/>
          <w:bCs/>
          <w:noProof/>
          <w:color w:val="0070C0"/>
          <w:sz w:val="28"/>
          <w:szCs w:val="28"/>
        </w:rPr>
      </w:pPr>
      <w:r>
        <w:rPr>
          <w:rFonts w:ascii="Arial Narrow" w:hAnsi="Arial Narrow"/>
          <w:b/>
          <w:bCs/>
          <w:noProof/>
          <w:color w:val="0070C0"/>
          <w:sz w:val="28"/>
          <w:szCs w:val="28"/>
        </w:rPr>
        <w:t xml:space="preserve">  </w:t>
      </w:r>
      <w:r w:rsidR="00A45966">
        <w:rPr>
          <w:rFonts w:ascii="Arial Narrow" w:hAnsi="Arial Narrow"/>
          <w:b/>
          <w:bCs/>
          <w:noProof/>
          <w:color w:val="0070C0"/>
          <w:sz w:val="28"/>
          <w:szCs w:val="28"/>
        </w:rPr>
        <w:drawing>
          <wp:inline distT="0" distB="0" distL="0" distR="0" wp14:anchorId="0BE46D94" wp14:editId="3A42B761">
            <wp:extent cx="2200275" cy="2467377"/>
            <wp:effectExtent l="0" t="0" r="0" b="9525"/>
            <wp:docPr id="1059706183" name="Picture 2" descr="Two men standing in front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9706183" name="Picture 2" descr="Two men standing in front of a sig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4424" cy="2584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 Narrow" w:hAnsi="Arial Narrow"/>
          <w:noProof/>
          <w:sz w:val="24"/>
          <w:szCs w:val="24"/>
        </w:rPr>
        <w:t xml:space="preserve">  </w:t>
      </w:r>
      <w:r w:rsidR="00BD6DC0">
        <w:rPr>
          <w:rFonts w:ascii="Arial Narrow" w:hAnsi="Arial Narrow"/>
          <w:noProof/>
          <w:sz w:val="24"/>
          <w:szCs w:val="24"/>
        </w:rPr>
        <w:drawing>
          <wp:inline distT="0" distB="0" distL="0" distR="0" wp14:anchorId="0679E596" wp14:editId="369CEC5D">
            <wp:extent cx="2019300" cy="2450899"/>
            <wp:effectExtent l="0" t="0" r="0" b="6985"/>
            <wp:docPr id="2119002227" name="Picture 5" descr="A person sitting on a stag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9002227" name="Picture 5" descr="A person sitting on a stag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0415" cy="2743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D5AAE" w:rsidRPr="007D5AAE">
        <w:rPr>
          <w:rFonts w:ascii="Arial Narrow" w:eastAsia="Times New Roman" w:hAnsi="Arial Narrow" w:cs="Times New Roman"/>
          <w:noProof/>
          <w:sz w:val="28"/>
          <w:szCs w:val="28"/>
        </w:rPr>
        <w:t xml:space="preserve"> </w:t>
      </w:r>
      <w:r w:rsidR="00E9642E" w:rsidRPr="00145CA4">
        <w:rPr>
          <w:rFonts w:ascii="Arial Narrow" w:hAnsi="Arial Narrow"/>
          <w:b/>
          <w:bCs/>
          <w:color w:val="0070C0"/>
          <w:sz w:val="28"/>
          <w:szCs w:val="28"/>
        </w:rPr>
        <w:br/>
      </w:r>
      <w:r>
        <w:rPr>
          <w:rFonts w:ascii="Arial Narrow" w:hAnsi="Arial Narrow"/>
          <w:sz w:val="28"/>
          <w:szCs w:val="28"/>
        </w:rPr>
        <w:br/>
      </w:r>
      <w:r w:rsidR="007E7106" w:rsidRPr="000E0EE9">
        <w:rPr>
          <w:rFonts w:ascii="Arial Narrow" w:hAnsi="Arial Narrow"/>
          <w:sz w:val="28"/>
          <w:szCs w:val="28"/>
        </w:rPr>
        <w:t xml:space="preserve">(Left) </w:t>
      </w:r>
      <w:r w:rsidR="00600D74" w:rsidRPr="000E0EE9">
        <w:rPr>
          <w:rFonts w:ascii="Arial Narrow" w:hAnsi="Arial Narrow"/>
          <w:sz w:val="28"/>
          <w:szCs w:val="28"/>
        </w:rPr>
        <w:t>Steve Capasso, director</w:t>
      </w:r>
      <w:r w:rsidR="00AD59D3">
        <w:rPr>
          <w:rFonts w:ascii="Arial Narrow" w:hAnsi="Arial Narrow"/>
          <w:sz w:val="28"/>
          <w:szCs w:val="28"/>
        </w:rPr>
        <w:t>,</w:t>
      </w:r>
      <w:r w:rsidR="00CB528F" w:rsidRPr="000E0EE9">
        <w:rPr>
          <w:rFonts w:ascii="Arial Narrow" w:hAnsi="Arial Narrow"/>
          <w:sz w:val="28"/>
          <w:szCs w:val="28"/>
        </w:rPr>
        <w:t xml:space="preserve"> </w:t>
      </w:r>
      <w:r w:rsidR="00202316" w:rsidRPr="000E0EE9">
        <w:rPr>
          <w:rFonts w:ascii="Arial Narrow" w:hAnsi="Arial Narrow"/>
          <w:sz w:val="28"/>
          <w:szCs w:val="28"/>
        </w:rPr>
        <w:t xml:space="preserve">with John Denham </w:t>
      </w:r>
      <w:r w:rsidR="00F83E9B" w:rsidRPr="000E0EE9">
        <w:rPr>
          <w:rFonts w:ascii="Arial Narrow" w:hAnsi="Arial Narrow"/>
          <w:sz w:val="28"/>
          <w:szCs w:val="28"/>
        </w:rPr>
        <w:t>Bennett</w:t>
      </w:r>
      <w:r w:rsidR="00CB528F" w:rsidRPr="000E0EE9">
        <w:rPr>
          <w:rFonts w:ascii="Arial Narrow" w:hAnsi="Arial Narrow"/>
          <w:sz w:val="28"/>
          <w:szCs w:val="28"/>
        </w:rPr>
        <w:t xml:space="preserve"> </w:t>
      </w:r>
      <w:r w:rsidR="00F83E9B" w:rsidRPr="000E0EE9">
        <w:rPr>
          <w:rFonts w:ascii="Arial Narrow" w:hAnsi="Arial Narrow"/>
          <w:sz w:val="28"/>
          <w:szCs w:val="28"/>
        </w:rPr>
        <w:t>outside</w:t>
      </w:r>
      <w:r w:rsidR="0039053E" w:rsidRPr="000E0EE9">
        <w:rPr>
          <w:rFonts w:ascii="Arial Narrow" w:hAnsi="Arial Narrow"/>
          <w:sz w:val="28"/>
          <w:szCs w:val="28"/>
        </w:rPr>
        <w:t xml:space="preserve"> </w:t>
      </w:r>
      <w:r w:rsidR="00F83E9B" w:rsidRPr="000E0EE9">
        <w:rPr>
          <w:rFonts w:ascii="Arial Narrow" w:hAnsi="Arial Narrow"/>
          <w:sz w:val="28"/>
          <w:szCs w:val="28"/>
        </w:rPr>
        <w:t>Actors Theatre</w:t>
      </w:r>
      <w:r w:rsidR="00CB528F" w:rsidRPr="000E0EE9">
        <w:rPr>
          <w:rFonts w:ascii="Arial Narrow" w:hAnsi="Arial Narrow"/>
          <w:sz w:val="28"/>
          <w:szCs w:val="28"/>
        </w:rPr>
        <w:t xml:space="preserve"> in </w:t>
      </w:r>
      <w:r w:rsidR="00F83E9B" w:rsidRPr="000E0EE9">
        <w:rPr>
          <w:rFonts w:ascii="Arial Narrow" w:hAnsi="Arial Narrow"/>
          <w:sz w:val="28"/>
          <w:szCs w:val="28"/>
        </w:rPr>
        <w:t>Santa Cruz, Ca.</w:t>
      </w:r>
      <w:r w:rsidR="007E7106" w:rsidRPr="000E0EE9">
        <w:rPr>
          <w:rFonts w:ascii="Arial Narrow" w:hAnsi="Arial Narrow"/>
          <w:sz w:val="28"/>
          <w:szCs w:val="28"/>
        </w:rPr>
        <w:t xml:space="preserve"> (Right) J</w:t>
      </w:r>
      <w:r w:rsidR="00345F8C" w:rsidRPr="000E0EE9">
        <w:rPr>
          <w:rFonts w:ascii="Arial Narrow" w:hAnsi="Arial Narrow"/>
          <w:sz w:val="28"/>
          <w:szCs w:val="28"/>
        </w:rPr>
        <w:t xml:space="preserve">ohn Denham Bennett in a scene </w:t>
      </w:r>
      <w:r w:rsidR="00506D52" w:rsidRPr="000E0EE9">
        <w:rPr>
          <w:rFonts w:ascii="Arial Narrow" w:hAnsi="Arial Narrow"/>
          <w:sz w:val="28"/>
          <w:szCs w:val="28"/>
        </w:rPr>
        <w:t xml:space="preserve">from </w:t>
      </w:r>
      <w:r w:rsidR="00506D52" w:rsidRPr="000E0EE9">
        <w:rPr>
          <w:rFonts w:ascii="Arial Narrow" w:hAnsi="Arial Narrow"/>
          <w:i/>
          <w:iCs/>
          <w:sz w:val="28"/>
          <w:szCs w:val="28"/>
        </w:rPr>
        <w:t>On the Road to Tikrit</w:t>
      </w:r>
      <w:r w:rsidR="00506D52" w:rsidRPr="000E0EE9">
        <w:rPr>
          <w:rFonts w:ascii="Arial Narrow" w:hAnsi="Arial Narrow"/>
          <w:sz w:val="28"/>
          <w:szCs w:val="28"/>
        </w:rPr>
        <w:t>.</w:t>
      </w:r>
    </w:p>
    <w:p w14:paraId="318D6787" w14:textId="5DACFFF6" w:rsidR="00621633" w:rsidRDefault="004777EF" w:rsidP="00A45966">
      <w:pPr>
        <w:rPr>
          <w:rFonts w:ascii="Arial Narrow" w:hAnsi="Arial Narrow"/>
          <w:b/>
          <w:bCs/>
          <w:color w:val="0070C0"/>
          <w:sz w:val="28"/>
          <w:szCs w:val="28"/>
          <w:u w:val="single"/>
        </w:rPr>
      </w:pPr>
      <w:r w:rsidRPr="00F97C94">
        <w:rPr>
          <w:rFonts w:ascii="Arial Narrow" w:hAnsi="Arial Narrow"/>
          <w:b/>
          <w:bCs/>
          <w:color w:val="0070C0"/>
          <w:sz w:val="28"/>
          <w:szCs w:val="28"/>
          <w:u w:val="single"/>
        </w:rPr>
        <w:lastRenderedPageBreak/>
        <w:t>2023</w:t>
      </w:r>
    </w:p>
    <w:p w14:paraId="12031681" w14:textId="723A2F07" w:rsidR="00C14270" w:rsidRDefault="00A45966" w:rsidP="00A45966">
      <w:pPr>
        <w:rPr>
          <w:rFonts w:ascii="Arial Narrow" w:hAnsi="Arial Narrow"/>
          <w:b/>
          <w:bCs/>
          <w:sz w:val="28"/>
          <w:szCs w:val="28"/>
        </w:rPr>
      </w:pPr>
      <w:r>
        <w:rPr>
          <w:rFonts w:ascii="Arial Narrow" w:hAnsi="Arial Narrow"/>
          <w:b/>
          <w:bCs/>
          <w:i/>
          <w:iCs/>
          <w:sz w:val="28"/>
          <w:szCs w:val="28"/>
          <w:highlight w:val="yellow"/>
        </w:rPr>
        <w:t>B</w:t>
      </w:r>
      <w:r w:rsidR="00AE70A3" w:rsidRPr="00145CA4">
        <w:rPr>
          <w:rFonts w:ascii="Arial Narrow" w:hAnsi="Arial Narrow"/>
          <w:b/>
          <w:bCs/>
          <w:i/>
          <w:iCs/>
          <w:sz w:val="28"/>
          <w:szCs w:val="28"/>
          <w:highlight w:val="yellow"/>
        </w:rPr>
        <w:t>ella Vista</w:t>
      </w:r>
      <w:r w:rsidR="007728F8">
        <w:rPr>
          <w:rFonts w:ascii="Arial Narrow" w:hAnsi="Arial Narrow"/>
          <w:b/>
          <w:bCs/>
          <w:i/>
          <w:iCs/>
          <w:sz w:val="28"/>
          <w:szCs w:val="28"/>
          <w:highlight w:val="yellow"/>
        </w:rPr>
        <w:br/>
      </w:r>
      <w:r w:rsidR="00145CA4" w:rsidRPr="007728F8">
        <w:rPr>
          <w:rFonts w:ascii="Arial Narrow" w:hAnsi="Arial Narrow"/>
          <w:i/>
          <w:iCs/>
          <w:sz w:val="28"/>
          <w:szCs w:val="28"/>
        </w:rPr>
        <w:t>Semifinalist</w:t>
      </w:r>
      <w:r w:rsidR="00995979" w:rsidRPr="00145CA4">
        <w:rPr>
          <w:rFonts w:ascii="Arial Narrow" w:hAnsi="Arial Narrow"/>
          <w:b/>
          <w:bCs/>
          <w:i/>
          <w:iCs/>
          <w:sz w:val="28"/>
          <w:szCs w:val="28"/>
          <w:highlight w:val="yellow"/>
        </w:rPr>
        <w:br/>
      </w:r>
      <w:r w:rsidR="00995979" w:rsidRPr="00145CA4">
        <w:rPr>
          <w:rFonts w:ascii="Arial Narrow" w:hAnsi="Arial Narrow"/>
          <w:b/>
          <w:bCs/>
          <w:sz w:val="28"/>
          <w:szCs w:val="28"/>
        </w:rPr>
        <w:t>O</w:t>
      </w:r>
      <w:r w:rsidR="00174447" w:rsidRPr="00145CA4">
        <w:rPr>
          <w:rFonts w:ascii="Arial Narrow" w:hAnsi="Arial Narrow"/>
          <w:b/>
          <w:bCs/>
          <w:sz w:val="28"/>
          <w:szCs w:val="28"/>
        </w:rPr>
        <w:t>ff Page Film Festival</w:t>
      </w:r>
      <w:r w:rsidR="007728F8">
        <w:rPr>
          <w:rFonts w:ascii="Arial Narrow" w:hAnsi="Arial Narrow"/>
          <w:b/>
          <w:bCs/>
          <w:sz w:val="28"/>
          <w:szCs w:val="28"/>
        </w:rPr>
        <w:t xml:space="preserve">, </w:t>
      </w:r>
      <w:r w:rsidR="006C1C1F">
        <w:rPr>
          <w:rFonts w:ascii="Arial Narrow" w:hAnsi="Arial Narrow"/>
          <w:b/>
          <w:bCs/>
          <w:sz w:val="28"/>
          <w:szCs w:val="28"/>
        </w:rPr>
        <w:t>P</w:t>
      </w:r>
      <w:r w:rsidR="00145CA4" w:rsidRPr="00145CA4">
        <w:rPr>
          <w:rFonts w:ascii="Arial Narrow" w:hAnsi="Arial Narrow"/>
          <w:b/>
          <w:bCs/>
          <w:sz w:val="28"/>
          <w:szCs w:val="28"/>
        </w:rPr>
        <w:t>hila</w:t>
      </w:r>
      <w:r w:rsidR="00145CA4">
        <w:rPr>
          <w:rFonts w:ascii="Arial Narrow" w:hAnsi="Arial Narrow"/>
          <w:b/>
          <w:bCs/>
          <w:sz w:val="28"/>
          <w:szCs w:val="28"/>
        </w:rPr>
        <w:t>delphia, Pa.</w:t>
      </w:r>
      <w:r>
        <w:rPr>
          <w:rFonts w:ascii="Arial Narrow" w:hAnsi="Arial Narrow"/>
          <w:b/>
          <w:bCs/>
          <w:sz w:val="28"/>
          <w:szCs w:val="28"/>
        </w:rPr>
        <w:br/>
      </w:r>
      <w:r>
        <w:rPr>
          <w:rFonts w:ascii="Arial Narrow" w:hAnsi="Arial Narrow"/>
          <w:b/>
          <w:bCs/>
          <w:sz w:val="28"/>
          <w:szCs w:val="28"/>
        </w:rPr>
        <w:br/>
      </w:r>
      <w:r w:rsidR="00C14270">
        <w:rPr>
          <w:rFonts w:ascii="Arial Narrow" w:hAnsi="Arial Narrow"/>
          <w:b/>
          <w:bCs/>
          <w:noProof/>
          <w:sz w:val="28"/>
          <w:szCs w:val="28"/>
        </w:rPr>
        <w:drawing>
          <wp:inline distT="0" distB="0" distL="0" distR="0" wp14:anchorId="686EEDE5" wp14:editId="7EC0A1D6">
            <wp:extent cx="2750858" cy="2711302"/>
            <wp:effectExtent l="0" t="0" r="0" b="0"/>
            <wp:docPr id="1894269167" name="Picture 1" descr="A poster for a movie festiva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4269167" name="Picture 1" descr="A poster for a movie festival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2082" cy="2850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93DA78" w14:textId="5BBBB952" w:rsidR="002D6740" w:rsidRPr="00F97C94" w:rsidRDefault="003447DA" w:rsidP="00F97C94">
      <w:pPr>
        <w:rPr>
          <w:rFonts w:ascii="Arial Narrow" w:hAnsi="Arial Narrow"/>
          <w:b/>
          <w:bCs/>
          <w:i/>
          <w:iCs/>
          <w:sz w:val="28"/>
          <w:szCs w:val="28"/>
          <w:highlight w:val="yellow"/>
        </w:rPr>
      </w:pPr>
      <w:r>
        <w:rPr>
          <w:rFonts w:ascii="Arial Narrow" w:hAnsi="Arial Narrow"/>
          <w:b/>
          <w:bCs/>
          <w:i/>
          <w:iCs/>
          <w:sz w:val="28"/>
          <w:szCs w:val="28"/>
          <w:highlight w:val="yellow"/>
        </w:rPr>
        <w:br/>
      </w:r>
      <w:r w:rsidR="00935115">
        <w:rPr>
          <w:rFonts w:ascii="Arial Narrow" w:hAnsi="Arial Narrow"/>
          <w:b/>
          <w:bCs/>
          <w:i/>
          <w:iCs/>
          <w:sz w:val="28"/>
          <w:szCs w:val="28"/>
          <w:highlight w:val="yellow"/>
        </w:rPr>
        <w:t>M</w:t>
      </w:r>
      <w:r w:rsidR="004E0DA5" w:rsidRPr="003E6785">
        <w:rPr>
          <w:rFonts w:ascii="Arial Narrow" w:hAnsi="Arial Narrow"/>
          <w:b/>
          <w:bCs/>
          <w:i/>
          <w:iCs/>
          <w:sz w:val="28"/>
          <w:szCs w:val="28"/>
          <w:highlight w:val="yellow"/>
        </w:rPr>
        <w:t>ountain of Things &amp; Ascension Day</w:t>
      </w:r>
      <w:r w:rsidR="00E23670">
        <w:rPr>
          <w:rFonts w:ascii="Arial Narrow" w:hAnsi="Arial Narrow"/>
          <w:b/>
          <w:bCs/>
          <w:i/>
          <w:iCs/>
          <w:sz w:val="28"/>
          <w:szCs w:val="28"/>
        </w:rPr>
        <w:br/>
      </w:r>
      <w:r w:rsidR="00F81273" w:rsidRPr="001C16D1">
        <w:rPr>
          <w:rFonts w:ascii="Arial Narrow" w:hAnsi="Arial Narrow"/>
          <w:i/>
          <w:iCs/>
          <w:sz w:val="28"/>
          <w:szCs w:val="28"/>
        </w:rPr>
        <w:t>Reading</w:t>
      </w:r>
      <w:r w:rsidR="004E0DA5">
        <w:rPr>
          <w:rFonts w:ascii="Arial Narrow" w:hAnsi="Arial Narrow"/>
          <w:b/>
          <w:bCs/>
          <w:i/>
          <w:iCs/>
          <w:sz w:val="28"/>
          <w:szCs w:val="28"/>
        </w:rPr>
        <w:br/>
      </w:r>
      <w:r w:rsidR="00D15C1F">
        <w:rPr>
          <w:rFonts w:ascii="Arial Narrow" w:hAnsi="Arial Narrow"/>
          <w:b/>
          <w:bCs/>
          <w:sz w:val="28"/>
          <w:szCs w:val="28"/>
        </w:rPr>
        <w:t>National Playwrights Symposium</w:t>
      </w:r>
      <w:r w:rsidR="00D15C1F">
        <w:rPr>
          <w:rFonts w:ascii="Arial Narrow" w:hAnsi="Arial Narrow"/>
          <w:b/>
          <w:bCs/>
          <w:sz w:val="28"/>
          <w:szCs w:val="28"/>
        </w:rPr>
        <w:br/>
      </w:r>
      <w:r w:rsidR="00D15C1F" w:rsidRPr="007D4055">
        <w:rPr>
          <w:rFonts w:ascii="Arial Narrow" w:hAnsi="Arial Narrow"/>
          <w:sz w:val="28"/>
          <w:szCs w:val="28"/>
        </w:rPr>
        <w:t>Cape May Stage</w:t>
      </w:r>
      <w:r w:rsidR="00AD59D3">
        <w:rPr>
          <w:rFonts w:ascii="Arial Narrow" w:hAnsi="Arial Narrow"/>
          <w:sz w:val="28"/>
          <w:szCs w:val="28"/>
        </w:rPr>
        <w:t xml:space="preserve"> / </w:t>
      </w:r>
      <w:r w:rsidR="00E9642E">
        <w:rPr>
          <w:rFonts w:ascii="Arial Narrow" w:hAnsi="Arial Narrow"/>
          <w:sz w:val="28"/>
          <w:szCs w:val="28"/>
        </w:rPr>
        <w:t>Cape May, New Jersey</w:t>
      </w:r>
    </w:p>
    <w:p w14:paraId="38956C6E" w14:textId="77777777" w:rsidR="00735CA9" w:rsidRDefault="009E06AC" w:rsidP="002D6740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noProof/>
          <w:sz w:val="28"/>
          <w:szCs w:val="28"/>
        </w:rPr>
        <w:drawing>
          <wp:inline distT="0" distB="0" distL="0" distR="0" wp14:anchorId="254AB936" wp14:editId="534BE3C8">
            <wp:extent cx="2486025" cy="2670175"/>
            <wp:effectExtent l="0" t="0" r="9525" b="0"/>
            <wp:docPr id="190959745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1431" cy="2901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D5E445" w14:textId="40C62148" w:rsidR="002D6740" w:rsidRDefault="002D6740" w:rsidP="002D6740">
      <w:pPr>
        <w:rPr>
          <w:rFonts w:ascii="Arial Narrow" w:hAnsi="Arial Narrow"/>
          <w:sz w:val="28"/>
          <w:szCs w:val="28"/>
        </w:rPr>
      </w:pPr>
      <w:r w:rsidRPr="000E0EE9">
        <w:rPr>
          <w:rFonts w:ascii="Arial Narrow" w:hAnsi="Arial Narrow"/>
          <w:sz w:val="28"/>
          <w:szCs w:val="28"/>
        </w:rPr>
        <w:t xml:space="preserve">Deirdre Brennan (left) and Marlena Lustik in a </w:t>
      </w:r>
      <w:r w:rsidR="0021149F" w:rsidRPr="000E0EE9">
        <w:rPr>
          <w:rFonts w:ascii="Arial Narrow" w:hAnsi="Arial Narrow"/>
          <w:sz w:val="28"/>
          <w:szCs w:val="28"/>
        </w:rPr>
        <w:t xml:space="preserve">scene </w:t>
      </w:r>
      <w:r w:rsidRPr="000E0EE9">
        <w:rPr>
          <w:rFonts w:ascii="Arial Narrow" w:hAnsi="Arial Narrow"/>
          <w:sz w:val="28"/>
          <w:szCs w:val="28"/>
        </w:rPr>
        <w:t>from</w:t>
      </w:r>
      <w:r w:rsidR="004B7763">
        <w:rPr>
          <w:rFonts w:ascii="Arial Narrow" w:hAnsi="Arial Narrow"/>
          <w:sz w:val="28"/>
          <w:szCs w:val="28"/>
        </w:rPr>
        <w:t xml:space="preserve"> </w:t>
      </w:r>
      <w:r w:rsidRPr="000E0EE9">
        <w:rPr>
          <w:rFonts w:ascii="Arial Narrow" w:hAnsi="Arial Narrow"/>
          <w:i/>
          <w:iCs/>
          <w:sz w:val="28"/>
          <w:szCs w:val="28"/>
        </w:rPr>
        <w:t>Mountain of Things</w:t>
      </w:r>
      <w:r w:rsidR="00581B06">
        <w:rPr>
          <w:rFonts w:ascii="Arial Narrow" w:hAnsi="Arial Narrow"/>
          <w:i/>
          <w:iCs/>
          <w:sz w:val="28"/>
          <w:szCs w:val="28"/>
        </w:rPr>
        <w:t>.</w:t>
      </w:r>
    </w:p>
    <w:p w14:paraId="04A15456" w14:textId="638C13E7" w:rsidR="00D36C44" w:rsidRPr="004E0DA5" w:rsidRDefault="00E42F36" w:rsidP="00935115">
      <w:pPr>
        <w:rPr>
          <w:rFonts w:ascii="Arial Narrow" w:hAnsi="Arial Narrow"/>
          <w:b/>
          <w:bCs/>
          <w:i/>
          <w:iCs/>
          <w:sz w:val="28"/>
          <w:szCs w:val="28"/>
        </w:rPr>
      </w:pPr>
      <w:r w:rsidRPr="003E6785">
        <w:rPr>
          <w:rFonts w:ascii="Arial Narrow" w:hAnsi="Arial Narrow"/>
          <w:b/>
          <w:bCs/>
          <w:i/>
          <w:iCs/>
          <w:sz w:val="28"/>
          <w:szCs w:val="28"/>
          <w:highlight w:val="yellow"/>
        </w:rPr>
        <w:lastRenderedPageBreak/>
        <w:t>The Waiting Room</w:t>
      </w:r>
      <w:r w:rsidR="007728F8">
        <w:rPr>
          <w:rFonts w:ascii="Arial Narrow" w:hAnsi="Arial Narrow"/>
          <w:b/>
          <w:bCs/>
          <w:i/>
          <w:iCs/>
          <w:sz w:val="28"/>
          <w:szCs w:val="28"/>
        </w:rPr>
        <w:br/>
      </w:r>
      <w:r w:rsidR="00F81273" w:rsidRPr="007728F8">
        <w:rPr>
          <w:rFonts w:ascii="Arial Narrow" w:hAnsi="Arial Narrow"/>
          <w:i/>
          <w:iCs/>
          <w:sz w:val="28"/>
          <w:szCs w:val="28"/>
        </w:rPr>
        <w:t>Production</w:t>
      </w:r>
      <w:r w:rsidR="00D36C44">
        <w:rPr>
          <w:rFonts w:ascii="Arial Narrow" w:hAnsi="Arial Narrow"/>
          <w:i/>
          <w:iCs/>
          <w:sz w:val="28"/>
          <w:szCs w:val="28"/>
        </w:rPr>
        <w:br/>
      </w:r>
      <w:r w:rsidRPr="00D36C44">
        <w:rPr>
          <w:rFonts w:ascii="Arial Narrow" w:hAnsi="Arial Narrow"/>
          <w:b/>
          <w:bCs/>
          <w:sz w:val="28"/>
          <w:szCs w:val="28"/>
        </w:rPr>
        <w:t>Minnesota High School League One-Act Play Competition</w:t>
      </w:r>
      <w:r w:rsidR="005E2B3E">
        <w:rPr>
          <w:rFonts w:ascii="Arial Narrow" w:hAnsi="Arial Narrow"/>
          <w:b/>
          <w:bCs/>
          <w:sz w:val="28"/>
          <w:szCs w:val="28"/>
        </w:rPr>
        <w:br/>
      </w:r>
      <w:r w:rsidR="005E2B3E" w:rsidRPr="005E2B3E">
        <w:rPr>
          <w:rFonts w:ascii="Arial Narrow" w:hAnsi="Arial Narrow"/>
          <w:sz w:val="28"/>
          <w:szCs w:val="28"/>
        </w:rPr>
        <w:t>Two Harbors, Minnesota</w:t>
      </w:r>
      <w:r w:rsidR="00D36C44">
        <w:rPr>
          <w:rFonts w:ascii="Arial Narrow" w:hAnsi="Arial Narrow"/>
          <w:sz w:val="28"/>
          <w:szCs w:val="28"/>
        </w:rPr>
        <w:br/>
        <w:t>Student cast discusses the play</w:t>
      </w:r>
      <w:r w:rsidR="005E2B3E">
        <w:rPr>
          <w:rFonts w:ascii="Arial Narrow" w:hAnsi="Arial Narrow"/>
          <w:sz w:val="28"/>
          <w:szCs w:val="28"/>
        </w:rPr>
        <w:t xml:space="preserve"> with WTIP Community Radio</w:t>
      </w:r>
      <w:r w:rsidR="00D36C44">
        <w:rPr>
          <w:rFonts w:ascii="Arial Narrow" w:hAnsi="Arial Narrow"/>
          <w:sz w:val="28"/>
          <w:szCs w:val="28"/>
        </w:rPr>
        <w:t>:</w:t>
      </w:r>
      <w:r w:rsidR="00D36C44">
        <w:rPr>
          <w:rFonts w:ascii="Arial Narrow" w:hAnsi="Arial Narrow"/>
          <w:sz w:val="28"/>
          <w:szCs w:val="28"/>
        </w:rPr>
        <w:br/>
      </w:r>
      <w:r w:rsidR="00D36C44" w:rsidRPr="00D36C44">
        <w:rPr>
          <w:rFonts w:ascii="Arial Narrow" w:hAnsi="Arial Narrow"/>
          <w:i/>
          <w:iCs/>
          <w:sz w:val="28"/>
          <w:szCs w:val="28"/>
        </w:rPr>
        <w:t>https://wtip.org/high-school-one-act-play-the-waiting-room-open-to-public-on-february-2/</w:t>
      </w:r>
    </w:p>
    <w:p w14:paraId="71600603" w14:textId="32333C19" w:rsidR="003C71A3" w:rsidRPr="00E17C44" w:rsidRDefault="00F97C94" w:rsidP="00E42F36">
      <w:p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bCs/>
          <w:i/>
          <w:iCs/>
          <w:sz w:val="28"/>
          <w:szCs w:val="28"/>
          <w:highlight w:val="yellow"/>
        </w:rPr>
        <w:br/>
      </w:r>
      <w:r w:rsidR="002F0FEA" w:rsidRPr="003E6785">
        <w:rPr>
          <w:rFonts w:ascii="Arial Narrow" w:hAnsi="Arial Narrow"/>
          <w:b/>
          <w:bCs/>
          <w:i/>
          <w:iCs/>
          <w:sz w:val="28"/>
          <w:szCs w:val="28"/>
          <w:highlight w:val="yellow"/>
        </w:rPr>
        <w:t>The Waiting Room</w:t>
      </w:r>
      <w:r w:rsidR="007728F8">
        <w:rPr>
          <w:rFonts w:ascii="Arial Narrow" w:hAnsi="Arial Narrow"/>
          <w:b/>
          <w:bCs/>
          <w:i/>
          <w:iCs/>
          <w:sz w:val="28"/>
          <w:szCs w:val="28"/>
        </w:rPr>
        <w:br/>
      </w:r>
      <w:r w:rsidR="00F81273" w:rsidRPr="007728F8">
        <w:rPr>
          <w:rFonts w:ascii="Arial Narrow" w:hAnsi="Arial Narrow"/>
          <w:i/>
          <w:iCs/>
          <w:sz w:val="28"/>
          <w:szCs w:val="28"/>
        </w:rPr>
        <w:t>Reading</w:t>
      </w:r>
      <w:r w:rsidR="002F0FEA">
        <w:rPr>
          <w:rFonts w:ascii="Arial Narrow" w:hAnsi="Arial Narrow"/>
          <w:b/>
          <w:bCs/>
          <w:sz w:val="28"/>
          <w:szCs w:val="28"/>
        </w:rPr>
        <w:br/>
      </w:r>
      <w:r w:rsidR="002F0FEA" w:rsidRPr="00D36C44">
        <w:rPr>
          <w:rFonts w:ascii="Arial Narrow" w:hAnsi="Arial Narrow"/>
          <w:b/>
          <w:bCs/>
          <w:sz w:val="28"/>
          <w:szCs w:val="28"/>
        </w:rPr>
        <w:t>Zoom Reading Series</w:t>
      </w:r>
      <w:r w:rsidR="007728F8">
        <w:rPr>
          <w:rFonts w:ascii="Arial Narrow" w:hAnsi="Arial Narrow"/>
          <w:b/>
          <w:bCs/>
          <w:sz w:val="28"/>
          <w:szCs w:val="28"/>
        </w:rPr>
        <w:t xml:space="preserve">, </w:t>
      </w:r>
      <w:r w:rsidR="002F0FEA" w:rsidRPr="007728F8">
        <w:rPr>
          <w:rFonts w:ascii="Arial Narrow" w:hAnsi="Arial Narrow"/>
          <w:b/>
          <w:bCs/>
          <w:sz w:val="28"/>
          <w:szCs w:val="28"/>
        </w:rPr>
        <w:t>The Playwrights Group</w:t>
      </w:r>
      <w:r w:rsidR="005A7CC5">
        <w:rPr>
          <w:rFonts w:ascii="Arial Narrow" w:hAnsi="Arial Narrow"/>
          <w:b/>
          <w:bCs/>
          <w:sz w:val="28"/>
          <w:szCs w:val="28"/>
        </w:rPr>
        <w:br/>
      </w:r>
      <w:r w:rsidR="00A45966">
        <w:rPr>
          <w:rFonts w:ascii="Arial Narrow" w:hAnsi="Arial Narrow"/>
          <w:sz w:val="28"/>
          <w:szCs w:val="28"/>
        </w:rPr>
        <w:br/>
      </w:r>
      <w:r w:rsidR="000E0EE9" w:rsidRPr="004B5548">
        <w:rPr>
          <w:noProof/>
          <w:vertAlign w:val="subscript"/>
        </w:rPr>
        <w:drawing>
          <wp:inline distT="0" distB="0" distL="0" distR="0" wp14:anchorId="5572DD39" wp14:editId="4A91AC7F">
            <wp:extent cx="6372225" cy="3837568"/>
            <wp:effectExtent l="0" t="0" r="0" b="0"/>
            <wp:docPr id="1" name="Picture 1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8337" cy="4124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D2A124" w14:textId="77777777" w:rsidR="003447DA" w:rsidRDefault="003447DA" w:rsidP="007728F8">
      <w:pPr>
        <w:rPr>
          <w:rFonts w:ascii="Arial Narrow" w:hAnsi="Arial Narrow"/>
          <w:b/>
          <w:bCs/>
          <w:color w:val="0070C0"/>
          <w:sz w:val="28"/>
          <w:szCs w:val="28"/>
          <w:u w:val="single"/>
        </w:rPr>
      </w:pPr>
    </w:p>
    <w:p w14:paraId="71A58F02" w14:textId="730F3F6E" w:rsidR="005A7CC5" w:rsidRDefault="00455F5E" w:rsidP="007728F8">
      <w:pPr>
        <w:rPr>
          <w:rFonts w:ascii="Arial Narrow" w:hAnsi="Arial Narrow"/>
          <w:b/>
          <w:bCs/>
          <w:i/>
          <w:iCs/>
          <w:color w:val="0070C0"/>
          <w:sz w:val="28"/>
          <w:szCs w:val="28"/>
          <w:u w:val="single"/>
        </w:rPr>
      </w:pPr>
      <w:r w:rsidRPr="00F97C94">
        <w:rPr>
          <w:rFonts w:ascii="Arial Narrow" w:hAnsi="Arial Narrow"/>
          <w:b/>
          <w:bCs/>
          <w:color w:val="0070C0"/>
          <w:sz w:val="28"/>
          <w:szCs w:val="28"/>
          <w:u w:val="single"/>
        </w:rPr>
        <w:t>2022</w:t>
      </w:r>
      <w:r w:rsidR="00D16BAA">
        <w:rPr>
          <w:rFonts w:ascii="Arial Narrow" w:hAnsi="Arial Narrow"/>
          <w:b/>
          <w:bCs/>
          <w:color w:val="0070C0"/>
          <w:sz w:val="28"/>
          <w:szCs w:val="28"/>
          <w:u w:val="single"/>
        </w:rPr>
        <w:br/>
      </w:r>
      <w:r w:rsidR="00E73F18">
        <w:rPr>
          <w:rFonts w:ascii="Arial Narrow" w:hAnsi="Arial Narrow"/>
          <w:b/>
          <w:bCs/>
          <w:color w:val="0070C0"/>
          <w:sz w:val="28"/>
          <w:szCs w:val="28"/>
          <w:u w:val="single"/>
        </w:rPr>
        <w:br/>
      </w:r>
      <w:r w:rsidRPr="003E6785">
        <w:rPr>
          <w:rFonts w:ascii="Arial Narrow" w:hAnsi="Arial Narrow"/>
          <w:b/>
          <w:bCs/>
          <w:i/>
          <w:iCs/>
          <w:sz w:val="28"/>
          <w:szCs w:val="28"/>
          <w:highlight w:val="yellow"/>
        </w:rPr>
        <w:t>Grind City</w:t>
      </w:r>
      <w:r w:rsidR="001C16D1">
        <w:rPr>
          <w:rFonts w:ascii="Arial Narrow" w:hAnsi="Arial Narrow"/>
          <w:b/>
          <w:bCs/>
          <w:i/>
          <w:iCs/>
          <w:sz w:val="28"/>
          <w:szCs w:val="28"/>
        </w:rPr>
        <w:br/>
      </w:r>
      <w:r w:rsidRPr="001C16D1">
        <w:rPr>
          <w:rFonts w:ascii="Arial Narrow" w:hAnsi="Arial Narrow"/>
          <w:i/>
          <w:iCs/>
          <w:sz w:val="28"/>
          <w:szCs w:val="28"/>
        </w:rPr>
        <w:t>Honorable Mention</w:t>
      </w:r>
      <w:r w:rsidR="003447DA">
        <w:rPr>
          <w:rFonts w:ascii="Arial Narrow" w:hAnsi="Arial Narrow"/>
          <w:b/>
          <w:bCs/>
          <w:sz w:val="28"/>
          <w:szCs w:val="28"/>
        </w:rPr>
        <w:br/>
      </w:r>
      <w:r w:rsidRPr="00C919F6">
        <w:rPr>
          <w:rFonts w:ascii="Arial Narrow" w:hAnsi="Arial Narrow"/>
          <w:b/>
          <w:bCs/>
          <w:sz w:val="28"/>
          <w:szCs w:val="28"/>
        </w:rPr>
        <w:t>New Works of Merit</w:t>
      </w:r>
      <w:r w:rsidR="00264571" w:rsidRPr="00C919F6">
        <w:rPr>
          <w:rFonts w:ascii="Arial Narrow" w:hAnsi="Arial Narrow"/>
          <w:b/>
          <w:bCs/>
          <w:sz w:val="28"/>
          <w:szCs w:val="28"/>
        </w:rPr>
        <w:t xml:space="preserve"> Playwriting Contest</w:t>
      </w:r>
      <w:r w:rsidR="001C16D1" w:rsidRPr="001C16D1">
        <w:rPr>
          <w:rFonts w:ascii="Arial Narrow" w:hAnsi="Arial Narrow"/>
          <w:b/>
          <w:bCs/>
          <w:sz w:val="28"/>
          <w:szCs w:val="28"/>
        </w:rPr>
        <w:t xml:space="preserve">, </w:t>
      </w:r>
      <w:r w:rsidR="005D76D2" w:rsidRPr="001C16D1">
        <w:rPr>
          <w:rFonts w:ascii="Arial Narrow" w:hAnsi="Arial Narrow"/>
          <w:b/>
          <w:bCs/>
          <w:sz w:val="28"/>
          <w:szCs w:val="28"/>
        </w:rPr>
        <w:t>New York</w:t>
      </w:r>
      <w:r w:rsidR="00EB1759" w:rsidRPr="001C16D1">
        <w:rPr>
          <w:rFonts w:ascii="Arial Narrow" w:hAnsi="Arial Narrow"/>
          <w:b/>
          <w:bCs/>
          <w:sz w:val="28"/>
          <w:szCs w:val="28"/>
        </w:rPr>
        <w:t>, N.Y.</w:t>
      </w:r>
      <w:r w:rsidR="00DD58C6">
        <w:rPr>
          <w:rFonts w:ascii="Arial Narrow" w:hAnsi="Arial Narrow"/>
          <w:sz w:val="28"/>
          <w:szCs w:val="28"/>
        </w:rPr>
        <w:br/>
      </w:r>
    </w:p>
    <w:p w14:paraId="698F3344" w14:textId="7AF79A34" w:rsidR="00934979" w:rsidRDefault="00455F5E" w:rsidP="007728F8">
      <w:pPr>
        <w:rPr>
          <w:rFonts w:ascii="Arial Narrow" w:hAnsi="Arial Narrow"/>
          <w:b/>
          <w:bCs/>
          <w:color w:val="0070C0"/>
          <w:sz w:val="28"/>
          <w:szCs w:val="28"/>
          <w:u w:val="single"/>
        </w:rPr>
      </w:pPr>
      <w:r w:rsidRPr="00E73F18">
        <w:rPr>
          <w:rFonts w:ascii="Arial Narrow" w:hAnsi="Arial Narrow"/>
          <w:b/>
          <w:bCs/>
          <w:i/>
          <w:iCs/>
          <w:color w:val="0070C0"/>
          <w:sz w:val="28"/>
          <w:szCs w:val="28"/>
          <w:u w:val="single"/>
        </w:rPr>
        <w:lastRenderedPageBreak/>
        <w:t>2021</w:t>
      </w:r>
      <w:r w:rsidR="005A7CC5">
        <w:rPr>
          <w:rFonts w:ascii="Arial Narrow" w:hAnsi="Arial Narrow"/>
          <w:b/>
          <w:bCs/>
          <w:i/>
          <w:iCs/>
          <w:color w:val="0070C0"/>
          <w:sz w:val="28"/>
          <w:szCs w:val="28"/>
          <w:u w:val="single"/>
        </w:rPr>
        <w:br/>
      </w:r>
      <w:r w:rsidR="00E73F18">
        <w:rPr>
          <w:rFonts w:ascii="Arial Narrow" w:hAnsi="Arial Narrow"/>
          <w:b/>
          <w:bCs/>
          <w:i/>
          <w:iCs/>
          <w:color w:val="0070C0"/>
          <w:sz w:val="28"/>
          <w:szCs w:val="28"/>
          <w:u w:val="single"/>
        </w:rPr>
        <w:br/>
      </w:r>
      <w:r w:rsidRPr="003E6785">
        <w:rPr>
          <w:rFonts w:ascii="Arial Narrow" w:hAnsi="Arial Narrow"/>
          <w:b/>
          <w:bCs/>
          <w:i/>
          <w:iCs/>
          <w:sz w:val="28"/>
          <w:szCs w:val="28"/>
          <w:highlight w:val="yellow"/>
        </w:rPr>
        <w:t>Spaghetti Western</w:t>
      </w:r>
      <w:r w:rsidR="00AE1F77">
        <w:rPr>
          <w:rFonts w:ascii="Arial Narrow" w:hAnsi="Arial Narrow"/>
          <w:b/>
          <w:bCs/>
          <w:i/>
          <w:iCs/>
          <w:sz w:val="28"/>
          <w:szCs w:val="28"/>
        </w:rPr>
        <w:br/>
      </w:r>
      <w:r w:rsidRPr="00AE1F77">
        <w:rPr>
          <w:rFonts w:ascii="Arial Narrow" w:hAnsi="Arial Narrow"/>
          <w:i/>
          <w:iCs/>
          <w:sz w:val="28"/>
          <w:szCs w:val="28"/>
        </w:rPr>
        <w:t>Semifinalist</w:t>
      </w:r>
      <w:r w:rsidR="00C919F6" w:rsidRPr="00AE1F77">
        <w:rPr>
          <w:rFonts w:ascii="Arial Narrow" w:hAnsi="Arial Narrow"/>
          <w:i/>
          <w:iCs/>
          <w:sz w:val="28"/>
          <w:szCs w:val="28"/>
        </w:rPr>
        <w:br/>
      </w:r>
      <w:r w:rsidR="00C919F6" w:rsidRPr="00C919F6">
        <w:rPr>
          <w:rFonts w:ascii="Arial Narrow" w:hAnsi="Arial Narrow"/>
          <w:b/>
          <w:bCs/>
          <w:sz w:val="28"/>
          <w:szCs w:val="28"/>
        </w:rPr>
        <w:t>Meet the Artist Reading Series</w:t>
      </w:r>
      <w:r w:rsidRPr="00C919F6">
        <w:rPr>
          <w:rFonts w:ascii="Arial Narrow" w:hAnsi="Arial Narrow"/>
          <w:b/>
          <w:bCs/>
          <w:i/>
          <w:iCs/>
          <w:sz w:val="28"/>
          <w:szCs w:val="28"/>
        </w:rPr>
        <w:br/>
      </w:r>
      <w:r w:rsidRPr="00455F5E">
        <w:rPr>
          <w:rFonts w:ascii="Arial Narrow" w:hAnsi="Arial Narrow"/>
          <w:sz w:val="28"/>
          <w:szCs w:val="28"/>
        </w:rPr>
        <w:t>Dreamcatcher Rep</w:t>
      </w:r>
      <w:r>
        <w:rPr>
          <w:rFonts w:ascii="Arial Narrow" w:hAnsi="Arial Narrow"/>
          <w:sz w:val="28"/>
          <w:szCs w:val="28"/>
        </w:rPr>
        <w:t>ertory Theatre</w:t>
      </w:r>
      <w:r w:rsidR="00AE1F77">
        <w:rPr>
          <w:rFonts w:ascii="Arial Narrow" w:hAnsi="Arial Narrow"/>
          <w:sz w:val="28"/>
          <w:szCs w:val="28"/>
        </w:rPr>
        <w:t xml:space="preserve">, </w:t>
      </w:r>
      <w:r w:rsidR="005C0300">
        <w:rPr>
          <w:rFonts w:ascii="Arial Narrow" w:hAnsi="Arial Narrow"/>
          <w:sz w:val="28"/>
          <w:szCs w:val="28"/>
        </w:rPr>
        <w:t>Summit, N.J.</w:t>
      </w:r>
      <w:r w:rsidR="00920240">
        <w:rPr>
          <w:rFonts w:ascii="Arial Narrow" w:hAnsi="Arial Narrow"/>
          <w:sz w:val="28"/>
          <w:szCs w:val="28"/>
        </w:rPr>
        <w:br/>
      </w:r>
      <w:r w:rsidR="007728F8">
        <w:rPr>
          <w:rFonts w:ascii="Arial Narrow" w:hAnsi="Arial Narrow"/>
          <w:b/>
          <w:bCs/>
          <w:color w:val="0070C0"/>
          <w:sz w:val="28"/>
          <w:szCs w:val="28"/>
          <w:u w:val="single"/>
        </w:rPr>
        <w:br/>
      </w:r>
      <w:r w:rsidR="00934979" w:rsidRPr="00F97C94">
        <w:rPr>
          <w:rFonts w:ascii="Arial Narrow" w:hAnsi="Arial Narrow"/>
          <w:b/>
          <w:bCs/>
          <w:color w:val="0070C0"/>
          <w:sz w:val="28"/>
          <w:szCs w:val="28"/>
          <w:u w:val="single"/>
        </w:rPr>
        <w:t>20</w:t>
      </w:r>
      <w:r w:rsidR="00934979">
        <w:rPr>
          <w:rFonts w:ascii="Arial Narrow" w:hAnsi="Arial Narrow"/>
          <w:b/>
          <w:bCs/>
          <w:color w:val="0070C0"/>
          <w:sz w:val="28"/>
          <w:szCs w:val="28"/>
          <w:u w:val="single"/>
        </w:rPr>
        <w:t>20</w:t>
      </w:r>
      <w:r w:rsidR="005A7CC5">
        <w:rPr>
          <w:rFonts w:ascii="Arial Narrow" w:hAnsi="Arial Narrow"/>
          <w:b/>
          <w:bCs/>
          <w:color w:val="0070C0"/>
          <w:sz w:val="28"/>
          <w:szCs w:val="28"/>
          <w:u w:val="single"/>
        </w:rPr>
        <w:br/>
      </w:r>
      <w:r w:rsidR="00E73F18">
        <w:rPr>
          <w:rFonts w:ascii="Arial Narrow" w:hAnsi="Arial Narrow"/>
          <w:b/>
          <w:bCs/>
          <w:color w:val="0070C0"/>
          <w:sz w:val="28"/>
          <w:szCs w:val="28"/>
          <w:u w:val="single"/>
        </w:rPr>
        <w:br/>
      </w:r>
      <w:r w:rsidR="00934979">
        <w:rPr>
          <w:rFonts w:ascii="Arial Narrow" w:hAnsi="Arial Narrow"/>
          <w:b/>
          <w:bCs/>
          <w:i/>
          <w:iCs/>
          <w:sz w:val="28"/>
          <w:szCs w:val="28"/>
          <w:highlight w:val="yellow"/>
        </w:rPr>
        <w:t>Lockdown</w:t>
      </w:r>
      <w:r w:rsidR="007728F8">
        <w:rPr>
          <w:rFonts w:ascii="Arial Narrow" w:hAnsi="Arial Narrow"/>
          <w:b/>
          <w:bCs/>
          <w:i/>
          <w:iCs/>
          <w:sz w:val="28"/>
          <w:szCs w:val="28"/>
        </w:rPr>
        <w:br/>
      </w:r>
      <w:r w:rsidR="00934979" w:rsidRPr="007728F8">
        <w:rPr>
          <w:rFonts w:ascii="Arial Narrow" w:hAnsi="Arial Narrow"/>
          <w:i/>
          <w:iCs/>
          <w:sz w:val="28"/>
          <w:szCs w:val="28"/>
        </w:rPr>
        <w:t>Zoom performance</w:t>
      </w:r>
      <w:r w:rsidR="00337948">
        <w:rPr>
          <w:rFonts w:ascii="Arial Narrow" w:hAnsi="Arial Narrow"/>
          <w:i/>
          <w:iCs/>
          <w:sz w:val="28"/>
          <w:szCs w:val="28"/>
        </w:rPr>
        <w:t xml:space="preserve"> (6/30)</w:t>
      </w:r>
      <w:r w:rsidR="00934979" w:rsidRPr="00C919F6">
        <w:rPr>
          <w:rFonts w:ascii="Arial Narrow" w:hAnsi="Arial Narrow"/>
          <w:b/>
          <w:bCs/>
          <w:i/>
          <w:iCs/>
          <w:sz w:val="28"/>
          <w:szCs w:val="28"/>
        </w:rPr>
        <w:br/>
      </w:r>
      <w:r w:rsidR="00934979" w:rsidRPr="00C919F6">
        <w:rPr>
          <w:rFonts w:ascii="Arial Narrow" w:hAnsi="Arial Narrow"/>
          <w:b/>
          <w:bCs/>
          <w:sz w:val="28"/>
          <w:szCs w:val="28"/>
        </w:rPr>
        <w:t>Meet the Artist Reading Series</w:t>
      </w:r>
      <w:r w:rsidR="006C52E3">
        <w:rPr>
          <w:rFonts w:ascii="Arial Narrow" w:hAnsi="Arial Narrow"/>
          <w:b/>
          <w:bCs/>
          <w:sz w:val="28"/>
          <w:szCs w:val="28"/>
        </w:rPr>
        <w:t xml:space="preserve"> with Emily Mann</w:t>
      </w:r>
      <w:r w:rsidR="00934979" w:rsidRPr="00C919F6">
        <w:rPr>
          <w:rFonts w:ascii="Arial Narrow" w:hAnsi="Arial Narrow"/>
          <w:b/>
          <w:bCs/>
          <w:i/>
          <w:iCs/>
          <w:sz w:val="28"/>
          <w:szCs w:val="28"/>
        </w:rPr>
        <w:br/>
      </w:r>
      <w:r w:rsidR="00E636F1">
        <w:rPr>
          <w:rFonts w:ascii="Arial Narrow" w:hAnsi="Arial Narrow"/>
          <w:sz w:val="28"/>
          <w:szCs w:val="28"/>
        </w:rPr>
        <w:t>McCarter Theatre</w:t>
      </w:r>
      <w:r w:rsidR="00337948">
        <w:rPr>
          <w:rFonts w:ascii="Arial Narrow" w:hAnsi="Arial Narrow"/>
          <w:sz w:val="28"/>
          <w:szCs w:val="28"/>
        </w:rPr>
        <w:t>, Princeton, N.J.</w:t>
      </w:r>
    </w:p>
    <w:p w14:paraId="0DA76ED5" w14:textId="6E5B1EFC" w:rsidR="001F112A" w:rsidRPr="005A7CC5" w:rsidRDefault="00455F5E" w:rsidP="005A7CC5">
      <w:pPr>
        <w:rPr>
          <w:rFonts w:ascii="Arial Narrow" w:hAnsi="Arial Narrow"/>
          <w:b/>
          <w:bCs/>
          <w:i/>
          <w:iCs/>
          <w:sz w:val="28"/>
          <w:szCs w:val="28"/>
          <w:highlight w:val="yellow"/>
        </w:rPr>
      </w:pPr>
      <w:r w:rsidRPr="00F97C94">
        <w:rPr>
          <w:rFonts w:ascii="Arial Narrow" w:hAnsi="Arial Narrow"/>
          <w:b/>
          <w:bCs/>
          <w:color w:val="0070C0"/>
          <w:sz w:val="28"/>
          <w:szCs w:val="28"/>
          <w:u w:val="single"/>
        </w:rPr>
        <w:t>2019</w:t>
      </w:r>
      <w:r w:rsidR="00D16BAA">
        <w:rPr>
          <w:rFonts w:ascii="Arial Narrow" w:hAnsi="Arial Narrow"/>
          <w:b/>
          <w:bCs/>
          <w:color w:val="0070C0"/>
          <w:sz w:val="28"/>
          <w:szCs w:val="28"/>
          <w:u w:val="single"/>
        </w:rPr>
        <w:br/>
      </w:r>
      <w:r w:rsidR="005A7CC5">
        <w:rPr>
          <w:rFonts w:ascii="Arial Narrow" w:hAnsi="Arial Narrow"/>
          <w:b/>
          <w:bCs/>
          <w:i/>
          <w:iCs/>
          <w:sz w:val="28"/>
          <w:szCs w:val="28"/>
          <w:highlight w:val="yellow"/>
        </w:rPr>
        <w:br/>
      </w:r>
      <w:r w:rsidRPr="003E6785">
        <w:rPr>
          <w:rFonts w:ascii="Arial Narrow" w:hAnsi="Arial Narrow"/>
          <w:b/>
          <w:bCs/>
          <w:i/>
          <w:iCs/>
          <w:sz w:val="28"/>
          <w:szCs w:val="28"/>
          <w:highlight w:val="yellow"/>
        </w:rPr>
        <w:t>The Waiting Room</w:t>
      </w:r>
      <w:r w:rsidR="007728F8">
        <w:rPr>
          <w:rFonts w:ascii="Arial Narrow" w:hAnsi="Arial Narrow"/>
          <w:b/>
          <w:bCs/>
          <w:i/>
          <w:iCs/>
          <w:sz w:val="28"/>
          <w:szCs w:val="28"/>
        </w:rPr>
        <w:br/>
      </w:r>
      <w:r w:rsidRPr="00955F1C">
        <w:rPr>
          <w:rFonts w:ascii="Arial Narrow" w:hAnsi="Arial Narrow"/>
          <w:i/>
          <w:iCs/>
          <w:sz w:val="28"/>
          <w:szCs w:val="28"/>
        </w:rPr>
        <w:t>Short List</w:t>
      </w:r>
      <w:r w:rsidRPr="00C919F6">
        <w:rPr>
          <w:rFonts w:ascii="Arial Narrow" w:hAnsi="Arial Narrow"/>
          <w:b/>
          <w:bCs/>
          <w:i/>
          <w:iCs/>
          <w:sz w:val="28"/>
          <w:szCs w:val="28"/>
        </w:rPr>
        <w:br/>
      </w:r>
      <w:r w:rsidRPr="00C919F6">
        <w:rPr>
          <w:rFonts w:ascii="Arial Narrow" w:hAnsi="Arial Narrow"/>
          <w:b/>
          <w:bCs/>
          <w:sz w:val="28"/>
          <w:szCs w:val="28"/>
        </w:rPr>
        <w:t>Gaslight Baker Theatre One-Act Play Contest</w:t>
      </w:r>
      <w:r w:rsidR="00F63E58">
        <w:rPr>
          <w:rFonts w:ascii="Arial Narrow" w:hAnsi="Arial Narrow"/>
          <w:b/>
          <w:bCs/>
          <w:sz w:val="28"/>
          <w:szCs w:val="28"/>
        </w:rPr>
        <w:br/>
      </w:r>
      <w:r w:rsidR="00F63E58" w:rsidRPr="00F63E58">
        <w:rPr>
          <w:rFonts w:ascii="Arial Narrow" w:hAnsi="Arial Narrow"/>
          <w:sz w:val="28"/>
          <w:szCs w:val="28"/>
        </w:rPr>
        <w:t>Lockhart, Texas</w:t>
      </w:r>
      <w:r w:rsidR="00DD58C6">
        <w:rPr>
          <w:rFonts w:ascii="Arial Narrow" w:hAnsi="Arial Narrow"/>
          <w:sz w:val="28"/>
          <w:szCs w:val="28"/>
        </w:rPr>
        <w:br/>
      </w:r>
      <w:r w:rsidR="006C52E3">
        <w:rPr>
          <w:rFonts w:ascii="Arial Narrow" w:hAnsi="Arial Narrow"/>
          <w:b/>
          <w:bCs/>
          <w:color w:val="0070C0"/>
          <w:sz w:val="28"/>
          <w:szCs w:val="28"/>
          <w:u w:val="single"/>
        </w:rPr>
        <w:br/>
      </w:r>
      <w:r w:rsidR="001F112A" w:rsidRPr="00F97C94">
        <w:rPr>
          <w:rFonts w:ascii="Arial Narrow" w:hAnsi="Arial Narrow"/>
          <w:b/>
          <w:bCs/>
          <w:color w:val="0070C0"/>
          <w:sz w:val="28"/>
          <w:szCs w:val="28"/>
          <w:u w:val="single"/>
        </w:rPr>
        <w:t>2018</w:t>
      </w:r>
      <w:r w:rsidR="00D16BAA">
        <w:rPr>
          <w:rFonts w:ascii="Arial Narrow" w:hAnsi="Arial Narrow"/>
          <w:b/>
          <w:bCs/>
          <w:color w:val="0070C0"/>
          <w:sz w:val="28"/>
          <w:szCs w:val="28"/>
          <w:u w:val="single"/>
        </w:rPr>
        <w:br/>
      </w:r>
      <w:r w:rsidR="00E73F18">
        <w:rPr>
          <w:rFonts w:ascii="Arial Narrow" w:hAnsi="Arial Narrow"/>
          <w:b/>
          <w:bCs/>
          <w:color w:val="0070C0"/>
          <w:sz w:val="28"/>
          <w:szCs w:val="28"/>
          <w:u w:val="single"/>
        </w:rPr>
        <w:br/>
      </w:r>
      <w:r w:rsidR="001F112A" w:rsidRPr="003E6785">
        <w:rPr>
          <w:rFonts w:ascii="Arial Narrow" w:hAnsi="Arial Narrow"/>
          <w:b/>
          <w:bCs/>
          <w:i/>
          <w:iCs/>
          <w:sz w:val="28"/>
          <w:szCs w:val="28"/>
          <w:highlight w:val="yellow"/>
        </w:rPr>
        <w:t>The New Normal Trilogy</w:t>
      </w:r>
      <w:r w:rsidR="007728F8">
        <w:rPr>
          <w:rFonts w:ascii="Arial Narrow" w:hAnsi="Arial Narrow"/>
          <w:b/>
          <w:bCs/>
          <w:i/>
          <w:iCs/>
          <w:sz w:val="28"/>
          <w:szCs w:val="28"/>
        </w:rPr>
        <w:br/>
      </w:r>
      <w:r w:rsidR="001F112A" w:rsidRPr="007728F8">
        <w:rPr>
          <w:rFonts w:ascii="Arial Narrow" w:hAnsi="Arial Narrow"/>
          <w:i/>
          <w:iCs/>
          <w:sz w:val="28"/>
          <w:szCs w:val="28"/>
        </w:rPr>
        <w:t>Semifinalist pool</w:t>
      </w:r>
      <w:r w:rsidR="001F112A" w:rsidRPr="00C919F6">
        <w:rPr>
          <w:rFonts w:ascii="Arial Narrow" w:hAnsi="Arial Narrow"/>
          <w:b/>
          <w:bCs/>
          <w:i/>
          <w:iCs/>
          <w:sz w:val="28"/>
          <w:szCs w:val="28"/>
        </w:rPr>
        <w:br/>
      </w:r>
      <w:r w:rsidR="001F112A" w:rsidRPr="00C919F6">
        <w:rPr>
          <w:rFonts w:ascii="Arial Narrow" w:hAnsi="Arial Narrow"/>
          <w:b/>
          <w:bCs/>
          <w:sz w:val="28"/>
          <w:szCs w:val="28"/>
        </w:rPr>
        <w:t>Play Penn Conference</w:t>
      </w:r>
      <w:r w:rsidR="007728F8">
        <w:rPr>
          <w:rFonts w:ascii="Arial Narrow" w:hAnsi="Arial Narrow"/>
          <w:b/>
          <w:bCs/>
          <w:sz w:val="28"/>
          <w:szCs w:val="28"/>
        </w:rPr>
        <w:t xml:space="preserve">, </w:t>
      </w:r>
      <w:r w:rsidR="001F112A" w:rsidRPr="007728F8">
        <w:rPr>
          <w:rFonts w:ascii="Arial Narrow" w:hAnsi="Arial Narrow"/>
          <w:b/>
          <w:bCs/>
          <w:sz w:val="28"/>
          <w:szCs w:val="28"/>
        </w:rPr>
        <w:t>Philadelphia</w:t>
      </w:r>
      <w:r w:rsidR="00EB1759" w:rsidRPr="007728F8">
        <w:rPr>
          <w:rFonts w:ascii="Arial Narrow" w:hAnsi="Arial Narrow"/>
          <w:b/>
          <w:bCs/>
          <w:sz w:val="28"/>
          <w:szCs w:val="28"/>
        </w:rPr>
        <w:t>, Pa.</w:t>
      </w:r>
    </w:p>
    <w:p w14:paraId="1742A58C" w14:textId="38C09CDD" w:rsidR="001F112A" w:rsidRDefault="001F112A" w:rsidP="00DD58C6">
      <w:pPr>
        <w:rPr>
          <w:rFonts w:ascii="Arial Narrow" w:hAnsi="Arial Narrow"/>
          <w:sz w:val="28"/>
          <w:szCs w:val="28"/>
        </w:rPr>
      </w:pPr>
      <w:r w:rsidRPr="003E6785">
        <w:rPr>
          <w:rFonts w:ascii="Arial Narrow" w:hAnsi="Arial Narrow"/>
          <w:b/>
          <w:bCs/>
          <w:i/>
          <w:iCs/>
          <w:sz w:val="28"/>
          <w:szCs w:val="28"/>
          <w:highlight w:val="yellow"/>
        </w:rPr>
        <w:t>Oasis Café</w:t>
      </w:r>
      <w:r w:rsidR="007728F8">
        <w:rPr>
          <w:rFonts w:ascii="Arial Narrow" w:hAnsi="Arial Narrow"/>
          <w:b/>
          <w:bCs/>
          <w:i/>
          <w:iCs/>
          <w:sz w:val="28"/>
          <w:szCs w:val="28"/>
        </w:rPr>
        <w:br/>
      </w:r>
      <w:r w:rsidR="00621903" w:rsidRPr="007728F8">
        <w:rPr>
          <w:rFonts w:ascii="Arial Narrow" w:hAnsi="Arial Narrow"/>
          <w:i/>
          <w:iCs/>
          <w:sz w:val="28"/>
          <w:szCs w:val="28"/>
        </w:rPr>
        <w:t>Finalist</w:t>
      </w:r>
      <w:r w:rsidRPr="00C1328A">
        <w:rPr>
          <w:rFonts w:ascii="Arial Narrow" w:hAnsi="Arial Narrow"/>
          <w:b/>
          <w:bCs/>
          <w:sz w:val="28"/>
          <w:szCs w:val="28"/>
        </w:rPr>
        <w:br/>
        <w:t>Tennessee Williams One-Act Play Contest</w:t>
      </w:r>
      <w:r w:rsidR="007728F8">
        <w:rPr>
          <w:rFonts w:ascii="Arial Narrow" w:hAnsi="Arial Narrow"/>
          <w:b/>
          <w:bCs/>
          <w:sz w:val="28"/>
          <w:szCs w:val="28"/>
        </w:rPr>
        <w:t xml:space="preserve">, </w:t>
      </w:r>
      <w:r w:rsidRPr="007728F8">
        <w:rPr>
          <w:rFonts w:ascii="Arial Narrow" w:hAnsi="Arial Narrow"/>
          <w:b/>
          <w:bCs/>
          <w:sz w:val="28"/>
          <w:szCs w:val="28"/>
        </w:rPr>
        <w:t>New Orleans</w:t>
      </w:r>
      <w:r w:rsidR="0044727A" w:rsidRPr="007728F8">
        <w:rPr>
          <w:rFonts w:ascii="Arial Narrow" w:hAnsi="Arial Narrow"/>
          <w:b/>
          <w:bCs/>
          <w:sz w:val="28"/>
          <w:szCs w:val="28"/>
        </w:rPr>
        <w:t>, La.</w:t>
      </w:r>
      <w:r w:rsidR="00DD58C6">
        <w:rPr>
          <w:rFonts w:ascii="Arial Narrow" w:hAnsi="Arial Narrow"/>
          <w:sz w:val="28"/>
          <w:szCs w:val="28"/>
        </w:rPr>
        <w:br/>
      </w:r>
      <w:r w:rsidR="00DD58C6">
        <w:rPr>
          <w:rFonts w:ascii="Arial Narrow" w:hAnsi="Arial Narrow"/>
          <w:sz w:val="28"/>
          <w:szCs w:val="28"/>
        </w:rPr>
        <w:br/>
      </w:r>
      <w:r w:rsidRPr="00F97C94">
        <w:rPr>
          <w:rFonts w:ascii="Arial Narrow" w:hAnsi="Arial Narrow"/>
          <w:b/>
          <w:bCs/>
          <w:color w:val="0070C0"/>
          <w:sz w:val="28"/>
          <w:szCs w:val="28"/>
          <w:u w:val="single"/>
        </w:rPr>
        <w:t>2017</w:t>
      </w:r>
      <w:r w:rsidR="00D16BAA">
        <w:rPr>
          <w:rFonts w:ascii="Arial Narrow" w:hAnsi="Arial Narrow"/>
          <w:b/>
          <w:bCs/>
          <w:color w:val="0070C0"/>
          <w:sz w:val="28"/>
          <w:szCs w:val="28"/>
          <w:u w:val="single"/>
        </w:rPr>
        <w:br/>
      </w:r>
      <w:r w:rsidR="00F63E58">
        <w:rPr>
          <w:rFonts w:ascii="Arial Narrow" w:hAnsi="Arial Narrow"/>
          <w:b/>
          <w:bCs/>
          <w:color w:val="0070C0"/>
          <w:sz w:val="28"/>
          <w:szCs w:val="28"/>
        </w:rPr>
        <w:br/>
      </w:r>
      <w:r w:rsidRPr="003E6785">
        <w:rPr>
          <w:rFonts w:ascii="Arial Narrow" w:hAnsi="Arial Narrow"/>
          <w:b/>
          <w:bCs/>
          <w:i/>
          <w:iCs/>
          <w:sz w:val="28"/>
          <w:szCs w:val="28"/>
          <w:highlight w:val="yellow"/>
        </w:rPr>
        <w:t>The New Normal Trilogy</w:t>
      </w:r>
      <w:r w:rsidR="007728F8">
        <w:rPr>
          <w:rFonts w:ascii="Arial Narrow" w:hAnsi="Arial Narrow"/>
          <w:b/>
          <w:bCs/>
          <w:i/>
          <w:iCs/>
          <w:sz w:val="28"/>
          <w:szCs w:val="28"/>
        </w:rPr>
        <w:br/>
      </w:r>
      <w:r w:rsidRPr="007728F8">
        <w:rPr>
          <w:rFonts w:ascii="Arial Narrow" w:hAnsi="Arial Narrow"/>
          <w:i/>
          <w:iCs/>
          <w:sz w:val="28"/>
          <w:szCs w:val="28"/>
        </w:rPr>
        <w:t>Semifinalist</w:t>
      </w:r>
      <w:r w:rsidRPr="00C1328A">
        <w:rPr>
          <w:rFonts w:ascii="Arial Narrow" w:hAnsi="Arial Narrow"/>
          <w:b/>
          <w:bCs/>
          <w:i/>
          <w:iCs/>
          <w:sz w:val="28"/>
          <w:szCs w:val="28"/>
        </w:rPr>
        <w:br/>
      </w:r>
      <w:r w:rsidRPr="00C1328A">
        <w:rPr>
          <w:rFonts w:ascii="Arial Narrow" w:hAnsi="Arial Narrow"/>
          <w:b/>
          <w:bCs/>
          <w:sz w:val="28"/>
          <w:szCs w:val="28"/>
        </w:rPr>
        <w:t>The O’Neill Playwrights Conference</w:t>
      </w:r>
      <w:r w:rsidR="007728F8" w:rsidRPr="007728F8">
        <w:rPr>
          <w:rFonts w:ascii="Arial Narrow" w:hAnsi="Arial Narrow"/>
          <w:b/>
          <w:bCs/>
          <w:sz w:val="28"/>
          <w:szCs w:val="28"/>
        </w:rPr>
        <w:t xml:space="preserve">, </w:t>
      </w:r>
      <w:r w:rsidR="0044727A" w:rsidRPr="007728F8">
        <w:rPr>
          <w:rFonts w:ascii="Arial Narrow" w:hAnsi="Arial Narrow"/>
          <w:b/>
          <w:bCs/>
          <w:sz w:val="28"/>
          <w:szCs w:val="28"/>
        </w:rPr>
        <w:t>Waterford, Ct.</w:t>
      </w:r>
    </w:p>
    <w:p w14:paraId="65A3941A" w14:textId="77777777" w:rsidR="005A7CC5" w:rsidRDefault="005A7CC5" w:rsidP="00455F5E">
      <w:pPr>
        <w:rPr>
          <w:rFonts w:ascii="Arial Narrow" w:hAnsi="Arial Narrow"/>
          <w:b/>
          <w:bCs/>
          <w:i/>
          <w:iCs/>
          <w:sz w:val="28"/>
          <w:szCs w:val="28"/>
          <w:highlight w:val="yellow"/>
        </w:rPr>
      </w:pPr>
    </w:p>
    <w:p w14:paraId="5299910B" w14:textId="401AF7DC" w:rsidR="001F112A" w:rsidRDefault="001F112A" w:rsidP="00455F5E">
      <w:pPr>
        <w:rPr>
          <w:rFonts w:ascii="Arial Narrow" w:hAnsi="Arial Narrow"/>
          <w:sz w:val="28"/>
          <w:szCs w:val="28"/>
        </w:rPr>
      </w:pPr>
      <w:r w:rsidRPr="003E6785">
        <w:rPr>
          <w:rFonts w:ascii="Arial Narrow" w:hAnsi="Arial Narrow"/>
          <w:b/>
          <w:bCs/>
          <w:i/>
          <w:iCs/>
          <w:sz w:val="28"/>
          <w:szCs w:val="28"/>
          <w:highlight w:val="yellow"/>
        </w:rPr>
        <w:lastRenderedPageBreak/>
        <w:t>Grind City</w:t>
      </w:r>
      <w:r w:rsidR="00955F1C">
        <w:rPr>
          <w:rFonts w:ascii="Arial Narrow" w:hAnsi="Arial Narrow"/>
          <w:b/>
          <w:bCs/>
          <w:i/>
          <w:iCs/>
          <w:sz w:val="28"/>
          <w:szCs w:val="28"/>
        </w:rPr>
        <w:br/>
      </w:r>
      <w:r w:rsidRPr="00955F1C">
        <w:rPr>
          <w:rFonts w:ascii="Arial Narrow" w:hAnsi="Arial Narrow"/>
          <w:i/>
          <w:iCs/>
          <w:sz w:val="28"/>
          <w:szCs w:val="28"/>
        </w:rPr>
        <w:t>First Place</w:t>
      </w:r>
      <w:r w:rsidRPr="00C1328A">
        <w:rPr>
          <w:rFonts w:ascii="Arial Narrow" w:hAnsi="Arial Narrow"/>
          <w:b/>
          <w:bCs/>
          <w:i/>
          <w:iCs/>
          <w:sz w:val="28"/>
          <w:szCs w:val="28"/>
        </w:rPr>
        <w:br/>
      </w:r>
      <w:r w:rsidRPr="00C1328A">
        <w:rPr>
          <w:rFonts w:ascii="Arial Narrow" w:hAnsi="Arial Narrow"/>
          <w:b/>
          <w:bCs/>
          <w:sz w:val="28"/>
          <w:szCs w:val="28"/>
        </w:rPr>
        <w:t>The Dubuque Fine Arts One-Act Play Writing Contest</w:t>
      </w:r>
      <w:r w:rsidR="0044727A">
        <w:rPr>
          <w:rFonts w:ascii="Arial Narrow" w:hAnsi="Arial Narrow"/>
          <w:b/>
          <w:bCs/>
          <w:sz w:val="28"/>
          <w:szCs w:val="28"/>
        </w:rPr>
        <w:br/>
      </w:r>
      <w:r w:rsidR="0044727A" w:rsidRPr="0044727A">
        <w:rPr>
          <w:rFonts w:ascii="Arial Narrow" w:hAnsi="Arial Narrow"/>
          <w:sz w:val="28"/>
          <w:szCs w:val="28"/>
        </w:rPr>
        <w:t>Dubuque, Iowa</w:t>
      </w:r>
    </w:p>
    <w:p w14:paraId="71D77C99" w14:textId="47B223F1" w:rsidR="00C82D3B" w:rsidRDefault="00C82D3B" w:rsidP="00455F5E">
      <w:p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noProof/>
          <w:sz w:val="28"/>
          <w:szCs w:val="28"/>
        </w:rPr>
        <w:drawing>
          <wp:inline distT="0" distB="0" distL="0" distR="0" wp14:anchorId="17EC7E2C" wp14:editId="3AA40256">
            <wp:extent cx="6736290" cy="6422065"/>
            <wp:effectExtent l="0" t="0" r="7620" b="0"/>
            <wp:docPr id="29298891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0637" cy="6807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824E81" w14:textId="23E4CB60" w:rsidR="004814CE" w:rsidRPr="00D16BAA" w:rsidRDefault="00C82D3B" w:rsidP="00BD6DC0">
      <w:pPr>
        <w:rPr>
          <w:rFonts w:ascii="Arial Narrow" w:hAnsi="Arial Narrow"/>
          <w:i/>
          <w:iCs/>
          <w:sz w:val="28"/>
          <w:szCs w:val="28"/>
        </w:rPr>
      </w:pPr>
      <w:r w:rsidRPr="00D16BAA">
        <w:rPr>
          <w:rFonts w:ascii="Arial Narrow" w:hAnsi="Arial Narrow"/>
          <w:i/>
          <w:iCs/>
          <w:sz w:val="28"/>
          <w:szCs w:val="28"/>
        </w:rPr>
        <w:t>The cast o</w:t>
      </w:r>
      <w:r w:rsidR="0079498F" w:rsidRPr="00D16BAA">
        <w:rPr>
          <w:rFonts w:ascii="Arial Narrow" w:hAnsi="Arial Narrow"/>
          <w:i/>
          <w:iCs/>
          <w:sz w:val="28"/>
          <w:szCs w:val="28"/>
        </w:rPr>
        <w:t xml:space="preserve">f </w:t>
      </w:r>
      <w:r w:rsidR="004814CE" w:rsidRPr="00D16BAA">
        <w:rPr>
          <w:rFonts w:ascii="Arial Narrow" w:hAnsi="Arial Narrow"/>
          <w:i/>
          <w:iCs/>
          <w:sz w:val="28"/>
          <w:szCs w:val="28"/>
        </w:rPr>
        <w:t>“</w:t>
      </w:r>
      <w:r w:rsidR="0079498F" w:rsidRPr="00D16BAA">
        <w:rPr>
          <w:rFonts w:ascii="Arial Narrow" w:hAnsi="Arial Narrow"/>
          <w:i/>
          <w:iCs/>
          <w:sz w:val="28"/>
          <w:szCs w:val="28"/>
        </w:rPr>
        <w:t>Grind City</w:t>
      </w:r>
      <w:r w:rsidR="004814CE" w:rsidRPr="00D16BAA">
        <w:rPr>
          <w:rFonts w:ascii="Arial Narrow" w:hAnsi="Arial Narrow"/>
          <w:i/>
          <w:iCs/>
          <w:sz w:val="28"/>
          <w:szCs w:val="28"/>
        </w:rPr>
        <w:t>”</w:t>
      </w:r>
      <w:r w:rsidR="0079498F" w:rsidRPr="00D16BAA">
        <w:rPr>
          <w:rFonts w:ascii="Arial Narrow" w:hAnsi="Arial Narrow"/>
          <w:i/>
          <w:iCs/>
          <w:sz w:val="28"/>
          <w:szCs w:val="28"/>
        </w:rPr>
        <w:t xml:space="preserve"> </w:t>
      </w:r>
      <w:r w:rsidR="00B617FC" w:rsidRPr="00D16BAA">
        <w:rPr>
          <w:rFonts w:ascii="Arial Narrow" w:hAnsi="Arial Narrow"/>
          <w:i/>
          <w:iCs/>
          <w:sz w:val="28"/>
          <w:szCs w:val="28"/>
        </w:rPr>
        <w:t>and other</w:t>
      </w:r>
      <w:r w:rsidR="006C1458" w:rsidRPr="00D16BAA">
        <w:rPr>
          <w:rFonts w:ascii="Arial Narrow" w:hAnsi="Arial Narrow"/>
          <w:i/>
          <w:iCs/>
          <w:sz w:val="28"/>
          <w:szCs w:val="28"/>
        </w:rPr>
        <w:t xml:space="preserve"> artists at the Dubuque</w:t>
      </w:r>
      <w:r w:rsidR="004814CE" w:rsidRPr="00D16BAA">
        <w:rPr>
          <w:rFonts w:ascii="Arial Narrow" w:hAnsi="Arial Narrow"/>
          <w:i/>
          <w:iCs/>
          <w:sz w:val="28"/>
          <w:szCs w:val="28"/>
        </w:rPr>
        <w:t xml:space="preserve"> Fine Arts Festival.</w:t>
      </w:r>
    </w:p>
    <w:p w14:paraId="5FDE4B75" w14:textId="326CD82D" w:rsidR="00CF5D10" w:rsidRDefault="00264571" w:rsidP="001E73AF">
      <w:pPr>
        <w:rPr>
          <w:rFonts w:ascii="Arial Narrow" w:hAnsi="Arial Narrow"/>
          <w:sz w:val="28"/>
          <w:szCs w:val="28"/>
        </w:rPr>
      </w:pPr>
      <w:r w:rsidRPr="003E6785">
        <w:rPr>
          <w:rFonts w:ascii="Arial Narrow" w:hAnsi="Arial Narrow"/>
          <w:b/>
          <w:bCs/>
          <w:i/>
          <w:iCs/>
          <w:sz w:val="28"/>
          <w:szCs w:val="28"/>
          <w:highlight w:val="yellow"/>
        </w:rPr>
        <w:lastRenderedPageBreak/>
        <w:t>Grind City</w:t>
      </w:r>
      <w:r w:rsidR="001F112A" w:rsidRPr="00C1328A">
        <w:rPr>
          <w:rFonts w:ascii="Arial Narrow" w:hAnsi="Arial Narrow"/>
          <w:b/>
          <w:bCs/>
          <w:i/>
          <w:iCs/>
          <w:sz w:val="28"/>
          <w:szCs w:val="28"/>
        </w:rPr>
        <w:t xml:space="preserve"> </w:t>
      </w:r>
      <w:r w:rsidR="00A1424F">
        <w:rPr>
          <w:rFonts w:ascii="Arial Narrow" w:hAnsi="Arial Narrow"/>
          <w:b/>
          <w:bCs/>
          <w:i/>
          <w:iCs/>
          <w:sz w:val="28"/>
          <w:szCs w:val="28"/>
        </w:rPr>
        <w:br/>
      </w:r>
      <w:r w:rsidRPr="00A1424F">
        <w:rPr>
          <w:rFonts w:ascii="Arial Narrow" w:hAnsi="Arial Narrow"/>
          <w:i/>
          <w:iCs/>
          <w:sz w:val="28"/>
          <w:szCs w:val="28"/>
        </w:rPr>
        <w:t>Finalist</w:t>
      </w:r>
      <w:r w:rsidR="001F112A" w:rsidRPr="00A1424F">
        <w:rPr>
          <w:rFonts w:ascii="Arial Narrow" w:hAnsi="Arial Narrow"/>
          <w:b/>
          <w:bCs/>
          <w:sz w:val="28"/>
          <w:szCs w:val="28"/>
        </w:rPr>
        <w:br/>
        <w:t>Tennessee Williams One-Act Play Contest</w:t>
      </w:r>
      <w:r w:rsidR="00A1424F">
        <w:rPr>
          <w:rFonts w:ascii="Arial Narrow" w:hAnsi="Arial Narrow"/>
          <w:sz w:val="28"/>
          <w:szCs w:val="28"/>
        </w:rPr>
        <w:t xml:space="preserve">, </w:t>
      </w:r>
      <w:r w:rsidR="001F112A" w:rsidRPr="00A1424F">
        <w:rPr>
          <w:rFonts w:ascii="Arial Narrow" w:hAnsi="Arial Narrow"/>
          <w:b/>
          <w:bCs/>
          <w:sz w:val="28"/>
          <w:szCs w:val="28"/>
        </w:rPr>
        <w:t>New Orleans</w:t>
      </w:r>
      <w:r w:rsidR="0044727A" w:rsidRPr="00A1424F">
        <w:rPr>
          <w:rFonts w:ascii="Arial Narrow" w:hAnsi="Arial Narrow"/>
          <w:b/>
          <w:bCs/>
          <w:sz w:val="28"/>
          <w:szCs w:val="28"/>
        </w:rPr>
        <w:t>, La.</w:t>
      </w:r>
    </w:p>
    <w:p w14:paraId="2DA16059" w14:textId="14ADF344" w:rsidR="00A616B6" w:rsidRDefault="00A616B6" w:rsidP="001E73AF">
      <w:pPr>
        <w:rPr>
          <w:rFonts w:ascii="Arial Narrow" w:hAnsi="Arial Narrow"/>
          <w:b/>
          <w:bCs/>
          <w:color w:val="0070C0"/>
          <w:sz w:val="28"/>
          <w:szCs w:val="28"/>
          <w:u w:val="single"/>
        </w:rPr>
      </w:pPr>
      <w:r>
        <w:rPr>
          <w:rFonts w:ascii="Arial Narrow" w:hAnsi="Arial Narrow"/>
          <w:b/>
          <w:bCs/>
          <w:color w:val="0070C0"/>
          <w:sz w:val="28"/>
          <w:szCs w:val="28"/>
          <w:u w:val="single"/>
        </w:rPr>
        <w:t>2014</w:t>
      </w:r>
    </w:p>
    <w:p w14:paraId="69E46C5A" w14:textId="0157C772" w:rsidR="00A616B6" w:rsidRPr="00A1424F" w:rsidRDefault="00A616B6" w:rsidP="001E73AF">
      <w:pPr>
        <w:rPr>
          <w:rFonts w:ascii="Arial Narrow" w:hAnsi="Arial Narrow"/>
          <w:b/>
          <w:bCs/>
          <w:color w:val="0070C0"/>
          <w:sz w:val="28"/>
          <w:szCs w:val="28"/>
          <w:u w:val="single"/>
        </w:rPr>
      </w:pPr>
      <w:r w:rsidRPr="003E6785">
        <w:rPr>
          <w:rFonts w:ascii="Arial Narrow" w:hAnsi="Arial Narrow"/>
          <w:b/>
          <w:bCs/>
          <w:i/>
          <w:iCs/>
          <w:sz w:val="28"/>
          <w:szCs w:val="28"/>
          <w:highlight w:val="yellow"/>
        </w:rPr>
        <w:t>Lou’s 24/7</w:t>
      </w:r>
      <w:r w:rsidRPr="00C1328A">
        <w:rPr>
          <w:rFonts w:ascii="Arial Narrow" w:hAnsi="Arial Narrow"/>
          <w:b/>
          <w:bCs/>
          <w:i/>
          <w:iCs/>
          <w:sz w:val="28"/>
          <w:szCs w:val="28"/>
        </w:rPr>
        <w:t xml:space="preserve"> </w:t>
      </w:r>
      <w:r w:rsidR="00A1424F">
        <w:rPr>
          <w:rFonts w:ascii="Arial Narrow" w:hAnsi="Arial Narrow"/>
          <w:b/>
          <w:bCs/>
          <w:i/>
          <w:iCs/>
          <w:sz w:val="28"/>
          <w:szCs w:val="28"/>
        </w:rPr>
        <w:br/>
      </w:r>
      <w:r w:rsidR="009E2109" w:rsidRPr="00A1424F">
        <w:rPr>
          <w:rFonts w:ascii="Arial Narrow" w:hAnsi="Arial Narrow"/>
          <w:i/>
          <w:iCs/>
          <w:sz w:val="28"/>
          <w:szCs w:val="28"/>
        </w:rPr>
        <w:t>Top 10</w:t>
      </w:r>
      <w:r w:rsidRPr="00A1424F">
        <w:rPr>
          <w:rFonts w:ascii="Arial Narrow" w:hAnsi="Arial Narrow"/>
          <w:i/>
          <w:iCs/>
          <w:sz w:val="28"/>
          <w:szCs w:val="28"/>
        </w:rPr>
        <w:br/>
      </w:r>
      <w:proofErr w:type="spellStart"/>
      <w:r w:rsidR="009E2109" w:rsidRPr="00A1424F">
        <w:rPr>
          <w:rFonts w:ascii="Arial Narrow" w:hAnsi="Arial Narrow" w:cs="Calibri"/>
          <w:b/>
          <w:bCs/>
          <w:color w:val="1D2228"/>
          <w:sz w:val="28"/>
          <w:szCs w:val="28"/>
          <w:shd w:val="clear" w:color="auto" w:fill="FFFFFF"/>
        </w:rPr>
        <w:t>Mindframe</w:t>
      </w:r>
      <w:proofErr w:type="spellEnd"/>
      <w:r w:rsidR="009E2109" w:rsidRPr="00A1424F">
        <w:rPr>
          <w:rFonts w:ascii="Arial Narrow" w:hAnsi="Arial Narrow" w:cs="Calibri"/>
          <w:b/>
          <w:bCs/>
          <w:color w:val="1D2228"/>
          <w:sz w:val="28"/>
          <w:szCs w:val="28"/>
          <w:shd w:val="clear" w:color="auto" w:fill="FFFFFF"/>
        </w:rPr>
        <w:t xml:space="preserve"> Theater in Dubuque, 37</w:t>
      </w:r>
      <w:r w:rsidR="009E2109" w:rsidRPr="00A1424F">
        <w:rPr>
          <w:rFonts w:ascii="Arial Narrow" w:hAnsi="Arial Narrow" w:cs="Calibri"/>
          <w:b/>
          <w:bCs/>
          <w:color w:val="1D2228"/>
          <w:sz w:val="28"/>
          <w:szCs w:val="28"/>
          <w:vertAlign w:val="superscript"/>
        </w:rPr>
        <w:t>th</w:t>
      </w:r>
      <w:r w:rsidR="009E2109" w:rsidRPr="00A1424F">
        <w:rPr>
          <w:rFonts w:ascii="Arial Narrow" w:hAnsi="Arial Narrow" w:cs="Calibri"/>
          <w:b/>
          <w:bCs/>
          <w:color w:val="1D2228"/>
          <w:sz w:val="28"/>
          <w:szCs w:val="28"/>
          <w:shd w:val="clear" w:color="auto" w:fill="FFFFFF"/>
        </w:rPr>
        <w:t> Annual National One-Act Playwriting Contest.</w:t>
      </w:r>
    </w:p>
    <w:p w14:paraId="18067273" w14:textId="77777777" w:rsidR="00C55005" w:rsidRDefault="001F112A" w:rsidP="00C55005">
      <w:pPr>
        <w:rPr>
          <w:rFonts w:ascii="Arial Narrow" w:hAnsi="Arial Narrow"/>
          <w:b/>
          <w:bCs/>
          <w:color w:val="0070C0"/>
          <w:sz w:val="28"/>
          <w:szCs w:val="28"/>
          <w:u w:val="single"/>
        </w:rPr>
      </w:pPr>
      <w:r w:rsidRPr="00F97C94">
        <w:rPr>
          <w:rFonts w:ascii="Arial Narrow" w:hAnsi="Arial Narrow"/>
          <w:b/>
          <w:bCs/>
          <w:color w:val="0070C0"/>
          <w:sz w:val="28"/>
          <w:szCs w:val="28"/>
          <w:u w:val="single"/>
        </w:rPr>
        <w:t>2013</w:t>
      </w:r>
      <w:r w:rsidR="000D2C5E">
        <w:rPr>
          <w:rFonts w:ascii="Arial Narrow" w:hAnsi="Arial Narrow"/>
          <w:b/>
          <w:bCs/>
          <w:color w:val="0070C0"/>
          <w:sz w:val="28"/>
          <w:szCs w:val="28"/>
          <w:u w:val="single"/>
        </w:rPr>
        <w:br/>
      </w:r>
      <w:r w:rsidR="0044727A">
        <w:rPr>
          <w:rFonts w:ascii="Arial Narrow" w:hAnsi="Arial Narrow"/>
          <w:b/>
          <w:bCs/>
          <w:color w:val="0070C0"/>
          <w:sz w:val="28"/>
          <w:szCs w:val="28"/>
        </w:rPr>
        <w:br/>
      </w:r>
      <w:r w:rsidRPr="003E6785">
        <w:rPr>
          <w:rFonts w:ascii="Arial Narrow" w:hAnsi="Arial Narrow"/>
          <w:b/>
          <w:bCs/>
          <w:i/>
          <w:iCs/>
          <w:sz w:val="28"/>
          <w:szCs w:val="28"/>
          <w:highlight w:val="yellow"/>
        </w:rPr>
        <w:t>Lou’s 24/7</w:t>
      </w:r>
      <w:r w:rsidRPr="00C1328A">
        <w:rPr>
          <w:rFonts w:ascii="Arial Narrow" w:hAnsi="Arial Narrow"/>
          <w:b/>
          <w:bCs/>
          <w:i/>
          <w:iCs/>
          <w:sz w:val="28"/>
          <w:szCs w:val="28"/>
        </w:rPr>
        <w:t xml:space="preserve"> </w:t>
      </w:r>
      <w:r w:rsidR="00A1424F">
        <w:rPr>
          <w:rFonts w:ascii="Arial Narrow" w:hAnsi="Arial Narrow"/>
          <w:b/>
          <w:bCs/>
          <w:i/>
          <w:iCs/>
          <w:sz w:val="28"/>
          <w:szCs w:val="28"/>
        </w:rPr>
        <w:br/>
      </w:r>
      <w:r w:rsidRPr="00A1424F">
        <w:rPr>
          <w:rFonts w:ascii="Arial Narrow" w:hAnsi="Arial Narrow"/>
          <w:i/>
          <w:iCs/>
          <w:sz w:val="28"/>
          <w:szCs w:val="28"/>
        </w:rPr>
        <w:t>Finalist</w:t>
      </w:r>
      <w:r w:rsidRPr="00C1328A">
        <w:rPr>
          <w:rFonts w:ascii="Arial Narrow" w:hAnsi="Arial Narrow"/>
          <w:b/>
          <w:bCs/>
          <w:i/>
          <w:iCs/>
          <w:sz w:val="28"/>
          <w:szCs w:val="28"/>
        </w:rPr>
        <w:br/>
      </w:r>
      <w:r w:rsidRPr="00A1424F">
        <w:rPr>
          <w:rFonts w:ascii="Arial Narrow" w:hAnsi="Arial Narrow"/>
          <w:sz w:val="28"/>
          <w:szCs w:val="28"/>
        </w:rPr>
        <w:t>Ethical Society One-Act Play Contest</w:t>
      </w:r>
      <w:r w:rsidR="00C1328A">
        <w:rPr>
          <w:rFonts w:ascii="Arial Narrow" w:hAnsi="Arial Narrow"/>
          <w:b/>
          <w:bCs/>
          <w:sz w:val="28"/>
          <w:szCs w:val="28"/>
        </w:rPr>
        <w:br/>
      </w:r>
      <w:r w:rsidR="00C1328A" w:rsidRPr="00C1328A">
        <w:rPr>
          <w:rFonts w:ascii="Arial Narrow" w:hAnsi="Arial Narrow"/>
          <w:sz w:val="28"/>
          <w:szCs w:val="28"/>
        </w:rPr>
        <w:t>Rittenhouse Square</w:t>
      </w:r>
      <w:r w:rsidR="004814CE">
        <w:rPr>
          <w:rFonts w:ascii="Arial Narrow" w:hAnsi="Arial Narrow"/>
          <w:sz w:val="28"/>
          <w:szCs w:val="28"/>
        </w:rPr>
        <w:t xml:space="preserve">, </w:t>
      </w:r>
      <w:r w:rsidR="00C1328A" w:rsidRPr="00C1328A">
        <w:rPr>
          <w:rFonts w:ascii="Arial Narrow" w:hAnsi="Arial Narrow"/>
          <w:sz w:val="28"/>
          <w:szCs w:val="28"/>
        </w:rPr>
        <w:t>Philadelphia</w:t>
      </w:r>
      <w:r w:rsidR="00EB1759">
        <w:rPr>
          <w:rFonts w:ascii="Arial Narrow" w:hAnsi="Arial Narrow"/>
          <w:sz w:val="28"/>
          <w:szCs w:val="28"/>
        </w:rPr>
        <w:t>, Pa.</w:t>
      </w:r>
      <w:r w:rsidR="00F97C94">
        <w:rPr>
          <w:rFonts w:ascii="Arial Narrow" w:hAnsi="Arial Narrow"/>
          <w:sz w:val="28"/>
          <w:szCs w:val="28"/>
        </w:rPr>
        <w:br/>
      </w:r>
      <w:r w:rsidR="00604E54">
        <w:rPr>
          <w:rFonts w:ascii="Arial Narrow" w:hAnsi="Arial Narrow"/>
          <w:b/>
          <w:bCs/>
          <w:color w:val="0070C0"/>
          <w:sz w:val="28"/>
          <w:szCs w:val="28"/>
          <w:u w:val="single"/>
        </w:rPr>
        <w:br/>
      </w:r>
      <w:r w:rsidR="00973D48" w:rsidRPr="00604E54">
        <w:rPr>
          <w:rFonts w:ascii="Arial Narrow" w:hAnsi="Arial Narrow"/>
          <w:b/>
          <w:bCs/>
          <w:color w:val="0070C0"/>
          <w:sz w:val="28"/>
          <w:szCs w:val="28"/>
          <w:u w:val="single"/>
        </w:rPr>
        <w:t>2006</w:t>
      </w:r>
      <w:r w:rsidR="000D2C5E">
        <w:rPr>
          <w:rFonts w:ascii="Arial Narrow" w:hAnsi="Arial Narrow"/>
          <w:b/>
          <w:bCs/>
          <w:color w:val="0070C0"/>
          <w:sz w:val="28"/>
          <w:szCs w:val="28"/>
          <w:u w:val="single"/>
        </w:rPr>
        <w:br/>
      </w:r>
      <w:r w:rsidR="00D6309D">
        <w:rPr>
          <w:rFonts w:ascii="Arial Narrow" w:hAnsi="Arial Narrow"/>
          <w:b/>
          <w:bCs/>
          <w:color w:val="0070C0"/>
          <w:sz w:val="28"/>
          <w:szCs w:val="28"/>
          <w:u w:val="single"/>
        </w:rPr>
        <w:br/>
      </w:r>
      <w:r w:rsidR="00604E54" w:rsidRPr="00604E54">
        <w:rPr>
          <w:rFonts w:ascii="Arial Narrow" w:hAnsi="Arial Narrow"/>
          <w:b/>
          <w:bCs/>
          <w:i/>
          <w:iCs/>
          <w:sz w:val="28"/>
          <w:szCs w:val="28"/>
          <w:highlight w:val="yellow"/>
        </w:rPr>
        <w:t xml:space="preserve"> </w:t>
      </w:r>
      <w:r w:rsidR="00604E54" w:rsidRPr="003E6785">
        <w:rPr>
          <w:rFonts w:ascii="Arial Narrow" w:hAnsi="Arial Narrow"/>
          <w:b/>
          <w:bCs/>
          <w:i/>
          <w:iCs/>
          <w:sz w:val="28"/>
          <w:szCs w:val="28"/>
          <w:highlight w:val="yellow"/>
        </w:rPr>
        <w:t>Lou’s 24/7</w:t>
      </w:r>
      <w:r w:rsidR="005C346C">
        <w:rPr>
          <w:rFonts w:ascii="Arial Narrow" w:hAnsi="Arial Narrow"/>
          <w:b/>
          <w:bCs/>
          <w:i/>
          <w:iCs/>
          <w:sz w:val="28"/>
          <w:szCs w:val="28"/>
        </w:rPr>
        <w:br/>
      </w:r>
      <w:r w:rsidR="000B3E51" w:rsidRPr="00A1424F">
        <w:rPr>
          <w:rFonts w:ascii="Arial Narrow" w:hAnsi="Arial Narrow"/>
          <w:i/>
          <w:iCs/>
          <w:sz w:val="28"/>
          <w:szCs w:val="28"/>
        </w:rPr>
        <w:t>Finalist</w:t>
      </w:r>
      <w:r w:rsidR="000B3E51" w:rsidRPr="00A1424F">
        <w:rPr>
          <w:rFonts w:ascii="Arial Narrow" w:hAnsi="Arial Narrow"/>
          <w:i/>
          <w:iCs/>
          <w:sz w:val="28"/>
          <w:szCs w:val="28"/>
        </w:rPr>
        <w:br/>
      </w:r>
      <w:r w:rsidR="000B3E51" w:rsidRPr="00A1424F">
        <w:rPr>
          <w:rFonts w:ascii="Arial Narrow" w:hAnsi="Arial Narrow" w:cs="Calibri"/>
          <w:color w:val="1D2228"/>
          <w:sz w:val="28"/>
          <w:szCs w:val="28"/>
          <w:shd w:val="clear" w:color="auto" w:fill="FFFFFF"/>
        </w:rPr>
        <w:t>New Generation Playwriting Contest</w:t>
      </w:r>
      <w:r w:rsidR="005C346C" w:rsidRPr="005C346C">
        <w:rPr>
          <w:rFonts w:ascii="Arial Narrow" w:hAnsi="Arial Narrow" w:cs="Calibri"/>
          <w:i/>
          <w:iCs/>
          <w:color w:val="1D2228"/>
          <w:sz w:val="28"/>
          <w:szCs w:val="28"/>
          <w:shd w:val="clear" w:color="auto" w:fill="FFFFFF"/>
        </w:rPr>
        <w:br/>
      </w:r>
      <w:r w:rsidR="000B3E51" w:rsidRPr="005C346C">
        <w:rPr>
          <w:rFonts w:ascii="Arial Narrow" w:hAnsi="Arial Narrow" w:cs="Calibri"/>
          <w:b/>
          <w:bCs/>
          <w:color w:val="1D2228"/>
          <w:sz w:val="28"/>
          <w:szCs w:val="28"/>
          <w:shd w:val="clear" w:color="auto" w:fill="FFFFFF"/>
        </w:rPr>
        <w:t>Reverie Productions, New York</w:t>
      </w:r>
    </w:p>
    <w:p w14:paraId="5A23DE93" w14:textId="77777777" w:rsidR="00803793" w:rsidRDefault="00803793" w:rsidP="00C55005">
      <w:pPr>
        <w:rPr>
          <w:rFonts w:ascii="Arial Narrow" w:hAnsi="Arial Narrow"/>
          <w:b/>
          <w:bCs/>
          <w:color w:val="0070C0"/>
          <w:sz w:val="28"/>
          <w:szCs w:val="28"/>
          <w:u w:val="single"/>
        </w:rPr>
      </w:pPr>
    </w:p>
    <w:p w14:paraId="0A36BBAC" w14:textId="77777777" w:rsidR="00803793" w:rsidRDefault="00803793" w:rsidP="00C55005">
      <w:pPr>
        <w:rPr>
          <w:rFonts w:ascii="Arial Narrow" w:hAnsi="Arial Narrow"/>
          <w:b/>
          <w:bCs/>
          <w:color w:val="0070C0"/>
          <w:sz w:val="28"/>
          <w:szCs w:val="28"/>
          <w:u w:val="single"/>
        </w:rPr>
      </w:pPr>
    </w:p>
    <w:p w14:paraId="2090F263" w14:textId="77777777" w:rsidR="00803793" w:rsidRDefault="00803793" w:rsidP="00C55005">
      <w:pPr>
        <w:rPr>
          <w:rFonts w:ascii="Arial Narrow" w:hAnsi="Arial Narrow"/>
          <w:b/>
          <w:bCs/>
          <w:color w:val="0070C0"/>
          <w:sz w:val="28"/>
          <w:szCs w:val="28"/>
          <w:u w:val="single"/>
        </w:rPr>
      </w:pPr>
    </w:p>
    <w:p w14:paraId="2DA47F72" w14:textId="77777777" w:rsidR="00803793" w:rsidRDefault="00803793" w:rsidP="00C55005">
      <w:pPr>
        <w:rPr>
          <w:rFonts w:ascii="Arial Narrow" w:hAnsi="Arial Narrow"/>
          <w:b/>
          <w:bCs/>
          <w:color w:val="0070C0"/>
          <w:sz w:val="28"/>
          <w:szCs w:val="28"/>
          <w:u w:val="single"/>
        </w:rPr>
      </w:pPr>
    </w:p>
    <w:p w14:paraId="70079186" w14:textId="77777777" w:rsidR="00803793" w:rsidRDefault="00803793" w:rsidP="00C55005">
      <w:pPr>
        <w:rPr>
          <w:rFonts w:ascii="Arial Narrow" w:hAnsi="Arial Narrow"/>
          <w:b/>
          <w:bCs/>
          <w:color w:val="0070C0"/>
          <w:sz w:val="28"/>
          <w:szCs w:val="28"/>
          <w:u w:val="single"/>
        </w:rPr>
      </w:pPr>
    </w:p>
    <w:p w14:paraId="17882B1D" w14:textId="77777777" w:rsidR="00803793" w:rsidRDefault="00803793" w:rsidP="00C55005">
      <w:pPr>
        <w:rPr>
          <w:rFonts w:ascii="Arial Narrow" w:hAnsi="Arial Narrow"/>
          <w:b/>
          <w:bCs/>
          <w:color w:val="0070C0"/>
          <w:sz w:val="28"/>
          <w:szCs w:val="28"/>
          <w:u w:val="single"/>
        </w:rPr>
      </w:pPr>
    </w:p>
    <w:p w14:paraId="10758F55" w14:textId="77777777" w:rsidR="00803793" w:rsidRDefault="00803793" w:rsidP="00C55005">
      <w:pPr>
        <w:rPr>
          <w:rFonts w:ascii="Arial Narrow" w:hAnsi="Arial Narrow"/>
          <w:b/>
          <w:bCs/>
          <w:color w:val="0070C0"/>
          <w:sz w:val="28"/>
          <w:szCs w:val="28"/>
          <w:u w:val="single"/>
        </w:rPr>
      </w:pPr>
    </w:p>
    <w:p w14:paraId="21EF6AB3" w14:textId="77777777" w:rsidR="00803793" w:rsidRDefault="00803793" w:rsidP="00C55005">
      <w:pPr>
        <w:rPr>
          <w:rFonts w:ascii="Arial Narrow" w:hAnsi="Arial Narrow"/>
          <w:b/>
          <w:bCs/>
          <w:color w:val="0070C0"/>
          <w:sz w:val="28"/>
          <w:szCs w:val="28"/>
          <w:u w:val="single"/>
        </w:rPr>
      </w:pPr>
    </w:p>
    <w:p w14:paraId="5359C600" w14:textId="77777777" w:rsidR="00803793" w:rsidRDefault="00803793" w:rsidP="00C55005">
      <w:pPr>
        <w:rPr>
          <w:rFonts w:ascii="Arial Narrow" w:hAnsi="Arial Narrow"/>
          <w:b/>
          <w:bCs/>
          <w:color w:val="0070C0"/>
          <w:sz w:val="28"/>
          <w:szCs w:val="28"/>
          <w:u w:val="single"/>
        </w:rPr>
      </w:pPr>
    </w:p>
    <w:p w14:paraId="4922DB81" w14:textId="77777777" w:rsidR="00803793" w:rsidRDefault="00803793" w:rsidP="00C55005">
      <w:pPr>
        <w:rPr>
          <w:rFonts w:ascii="Arial Narrow" w:hAnsi="Arial Narrow"/>
          <w:b/>
          <w:bCs/>
          <w:color w:val="0070C0"/>
          <w:sz w:val="28"/>
          <w:szCs w:val="28"/>
          <w:u w:val="single"/>
        </w:rPr>
      </w:pPr>
    </w:p>
    <w:p w14:paraId="57322F51" w14:textId="77777777" w:rsidR="00803793" w:rsidRDefault="00803793" w:rsidP="00C55005">
      <w:pPr>
        <w:rPr>
          <w:rFonts w:ascii="Arial Narrow" w:hAnsi="Arial Narrow"/>
          <w:b/>
          <w:bCs/>
          <w:color w:val="0070C0"/>
          <w:sz w:val="28"/>
          <w:szCs w:val="28"/>
          <w:u w:val="single"/>
        </w:rPr>
      </w:pPr>
    </w:p>
    <w:p w14:paraId="422D44A9" w14:textId="6D43A587" w:rsidR="00885277" w:rsidRDefault="00BD6DC0" w:rsidP="00C55005">
      <w:pPr>
        <w:rPr>
          <w:rFonts w:ascii="Arial Narrow" w:hAnsi="Arial Narrow"/>
          <w:b/>
          <w:bCs/>
          <w:color w:val="0070C0"/>
          <w:sz w:val="28"/>
          <w:szCs w:val="28"/>
          <w:u w:val="single"/>
        </w:rPr>
      </w:pPr>
      <w:r w:rsidRPr="00604E54">
        <w:rPr>
          <w:rFonts w:ascii="Arial Narrow" w:hAnsi="Arial Narrow"/>
          <w:b/>
          <w:bCs/>
          <w:color w:val="0070C0"/>
          <w:sz w:val="28"/>
          <w:szCs w:val="28"/>
          <w:u w:val="single"/>
        </w:rPr>
        <w:t>2005</w:t>
      </w:r>
    </w:p>
    <w:p w14:paraId="3649BF98" w14:textId="77777777" w:rsidR="00885277" w:rsidRDefault="00885277" w:rsidP="00885277">
      <w:pPr>
        <w:rPr>
          <w:rFonts w:ascii="Arial Narrow" w:hAnsi="Arial Narrow"/>
          <w:b/>
          <w:bCs/>
          <w:i/>
          <w:iCs/>
          <w:sz w:val="28"/>
          <w:szCs w:val="28"/>
        </w:rPr>
      </w:pPr>
      <w:r w:rsidRPr="003E6785">
        <w:rPr>
          <w:rFonts w:ascii="Arial Narrow" w:hAnsi="Arial Narrow"/>
          <w:b/>
          <w:bCs/>
          <w:i/>
          <w:iCs/>
          <w:sz w:val="28"/>
          <w:szCs w:val="28"/>
          <w:highlight w:val="yellow"/>
        </w:rPr>
        <w:t>Lou’s 24/7</w:t>
      </w:r>
    </w:p>
    <w:p w14:paraId="7E4753B4" w14:textId="3B4E24CC" w:rsidR="00885277" w:rsidRPr="0098483F" w:rsidRDefault="00885277" w:rsidP="0098483F">
      <w:pPr>
        <w:rPr>
          <w:rFonts w:ascii="Arial Narrow" w:hAnsi="Arial Narrow"/>
          <w:b/>
          <w:bCs/>
          <w:sz w:val="28"/>
          <w:szCs w:val="28"/>
        </w:rPr>
      </w:pPr>
      <w:r w:rsidRPr="005C346C">
        <w:rPr>
          <w:rFonts w:ascii="Arial Narrow" w:hAnsi="Arial Narrow"/>
          <w:i/>
          <w:iCs/>
          <w:sz w:val="28"/>
          <w:szCs w:val="28"/>
        </w:rPr>
        <w:t>Finalist - Production</w:t>
      </w:r>
      <w:r>
        <w:rPr>
          <w:rFonts w:ascii="Arial Narrow" w:hAnsi="Arial Narrow"/>
          <w:b/>
          <w:bCs/>
          <w:i/>
          <w:iCs/>
          <w:sz w:val="28"/>
          <w:szCs w:val="28"/>
        </w:rPr>
        <w:br/>
      </w:r>
      <w:r w:rsidRPr="005C346C">
        <w:rPr>
          <w:rFonts w:ascii="Arial Narrow" w:hAnsi="Arial Narrow"/>
          <w:sz w:val="28"/>
          <w:szCs w:val="28"/>
        </w:rPr>
        <w:t>The Strawberry One-Act Festival</w:t>
      </w:r>
      <w:r w:rsidRPr="005C346C">
        <w:rPr>
          <w:rFonts w:ascii="Arial Narrow" w:hAnsi="Arial Narrow"/>
          <w:sz w:val="28"/>
          <w:szCs w:val="28"/>
        </w:rPr>
        <w:br/>
      </w:r>
      <w:r w:rsidRPr="005C346C">
        <w:rPr>
          <w:rFonts w:ascii="Arial Narrow" w:hAnsi="Arial Narrow"/>
          <w:b/>
          <w:bCs/>
          <w:sz w:val="28"/>
          <w:szCs w:val="28"/>
        </w:rPr>
        <w:t>Riant Theatre, New York, N.Y.</w:t>
      </w:r>
      <w:r w:rsidR="00803793">
        <w:rPr>
          <w:rFonts w:ascii="Arial Narrow" w:hAnsi="Arial Narrow"/>
          <w:b/>
          <w:bCs/>
          <w:sz w:val="28"/>
          <w:szCs w:val="28"/>
        </w:rPr>
        <w:br/>
      </w:r>
      <w:r w:rsidR="000D2C5E">
        <w:rPr>
          <w:rFonts w:ascii="Arial Narrow" w:hAnsi="Arial Narrow"/>
          <w:b/>
          <w:bCs/>
          <w:color w:val="0070C0"/>
          <w:sz w:val="28"/>
          <w:szCs w:val="28"/>
          <w:u w:val="single"/>
        </w:rPr>
        <w:br/>
      </w:r>
      <w:r w:rsidR="00CE367B">
        <w:rPr>
          <w:rFonts w:ascii="Arial Narrow" w:hAnsi="Arial Narrow"/>
          <w:b/>
          <w:bCs/>
          <w:noProof/>
          <w:color w:val="0070C0"/>
          <w:sz w:val="28"/>
          <w:szCs w:val="28"/>
        </w:rPr>
        <w:drawing>
          <wp:inline distT="0" distB="0" distL="0" distR="0" wp14:anchorId="562A62B9" wp14:editId="397E761C">
            <wp:extent cx="6008471" cy="4705350"/>
            <wp:effectExtent l="0" t="0" r="0" b="0"/>
            <wp:docPr id="20373396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6036" cy="5157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45966">
        <w:rPr>
          <w:rFonts w:ascii="Arial Narrow" w:hAnsi="Arial Narrow"/>
          <w:b/>
          <w:bCs/>
          <w:noProof/>
          <w:sz w:val="28"/>
          <w:szCs w:val="28"/>
        </w:rPr>
        <w:t xml:space="preserve"> </w:t>
      </w:r>
    </w:p>
    <w:p w14:paraId="7A618FC8" w14:textId="006CE96D" w:rsidR="00F97C94" w:rsidRPr="00885277" w:rsidRDefault="00F97C94" w:rsidP="00885277">
      <w:pPr>
        <w:rPr>
          <w:rFonts w:ascii="Arial Narrow" w:hAnsi="Arial Narrow"/>
          <w:sz w:val="28"/>
          <w:szCs w:val="28"/>
        </w:rPr>
      </w:pPr>
      <w:r w:rsidRPr="00885277">
        <w:rPr>
          <w:rFonts w:ascii="Arial Narrow" w:hAnsi="Arial Narrow"/>
          <w:i/>
          <w:iCs/>
          <w:sz w:val="28"/>
          <w:szCs w:val="28"/>
        </w:rPr>
        <w:t>Director Eric Jones , far left, and playwright Rosemary Parrillo, far right, with the cast of “Lou’s 24/7”. Cast,</w:t>
      </w:r>
      <w:r w:rsidR="00955F1C" w:rsidRPr="00885277">
        <w:rPr>
          <w:rFonts w:ascii="Arial Narrow" w:hAnsi="Arial Narrow"/>
          <w:i/>
          <w:iCs/>
          <w:sz w:val="28"/>
          <w:szCs w:val="28"/>
        </w:rPr>
        <w:t xml:space="preserve"> </w:t>
      </w:r>
      <w:r w:rsidRPr="00885277">
        <w:rPr>
          <w:rFonts w:ascii="Arial Narrow" w:hAnsi="Arial Narrow"/>
          <w:i/>
          <w:iCs/>
          <w:sz w:val="28"/>
          <w:szCs w:val="28"/>
        </w:rPr>
        <w:t>left to right,</w:t>
      </w:r>
      <w:r w:rsidR="00AE1F77" w:rsidRPr="00885277">
        <w:rPr>
          <w:rFonts w:ascii="Arial Narrow" w:hAnsi="Arial Narrow"/>
          <w:i/>
          <w:iCs/>
          <w:sz w:val="28"/>
          <w:szCs w:val="28"/>
        </w:rPr>
        <w:t xml:space="preserve"> </w:t>
      </w:r>
      <w:r w:rsidRPr="00885277">
        <w:rPr>
          <w:rFonts w:ascii="Arial Narrow" w:hAnsi="Arial Narrow"/>
          <w:i/>
          <w:iCs/>
          <w:sz w:val="28"/>
          <w:szCs w:val="28"/>
        </w:rPr>
        <w:t>Shannon Conley (Foxy), Carolyn Morris (Bunny)</w:t>
      </w:r>
      <w:r w:rsidR="00AE1F77" w:rsidRPr="00885277">
        <w:rPr>
          <w:rFonts w:ascii="Arial Narrow" w:hAnsi="Arial Narrow"/>
          <w:i/>
          <w:iCs/>
          <w:sz w:val="28"/>
          <w:szCs w:val="28"/>
        </w:rPr>
        <w:t xml:space="preserve">, </w:t>
      </w:r>
      <w:r w:rsidRPr="00885277">
        <w:rPr>
          <w:rFonts w:ascii="Arial Narrow" w:hAnsi="Arial Narrow"/>
          <w:i/>
          <w:iCs/>
          <w:sz w:val="28"/>
          <w:szCs w:val="28"/>
        </w:rPr>
        <w:t>Michael De Nola (Man).</w:t>
      </w:r>
    </w:p>
    <w:p w14:paraId="6A95CDAD" w14:textId="77777777" w:rsidR="00803793" w:rsidRDefault="00803793" w:rsidP="00D6309D">
      <w:pPr>
        <w:rPr>
          <w:rFonts w:ascii="Arial Narrow" w:hAnsi="Arial Narrow"/>
          <w:b/>
          <w:bCs/>
          <w:color w:val="0070C0"/>
          <w:sz w:val="28"/>
          <w:szCs w:val="28"/>
          <w:u w:val="single"/>
        </w:rPr>
      </w:pPr>
      <w:r>
        <w:rPr>
          <w:rFonts w:ascii="Arial Narrow" w:hAnsi="Arial Narrow"/>
          <w:b/>
          <w:bCs/>
          <w:color w:val="0070C0"/>
          <w:sz w:val="28"/>
          <w:szCs w:val="28"/>
          <w:u w:val="single"/>
        </w:rPr>
        <w:br/>
      </w:r>
    </w:p>
    <w:p w14:paraId="76AEBC8D" w14:textId="77777777" w:rsidR="00803793" w:rsidRDefault="00803793" w:rsidP="00D6309D">
      <w:pPr>
        <w:rPr>
          <w:rFonts w:ascii="Arial Narrow" w:hAnsi="Arial Narrow"/>
          <w:b/>
          <w:bCs/>
          <w:color w:val="0070C0"/>
          <w:sz w:val="28"/>
          <w:szCs w:val="28"/>
          <w:u w:val="single"/>
        </w:rPr>
      </w:pPr>
    </w:p>
    <w:p w14:paraId="5FC94F74" w14:textId="77777777" w:rsidR="00803793" w:rsidRDefault="00803793" w:rsidP="00D6309D">
      <w:pPr>
        <w:rPr>
          <w:rFonts w:ascii="Arial Narrow" w:hAnsi="Arial Narrow"/>
          <w:b/>
          <w:bCs/>
          <w:color w:val="0070C0"/>
          <w:sz w:val="28"/>
          <w:szCs w:val="28"/>
          <w:u w:val="single"/>
        </w:rPr>
      </w:pPr>
    </w:p>
    <w:p w14:paraId="4CB854D4" w14:textId="2FA27A52" w:rsidR="0098483F" w:rsidRDefault="000E588A" w:rsidP="00803793">
      <w:pPr>
        <w:rPr>
          <w:rFonts w:ascii="Arial Narrow" w:hAnsi="Arial Narrow"/>
          <w:b/>
          <w:bCs/>
          <w:color w:val="0070C0"/>
          <w:sz w:val="28"/>
          <w:szCs w:val="28"/>
          <w:u w:val="single"/>
        </w:rPr>
      </w:pPr>
      <w:r w:rsidRPr="00F97C94">
        <w:rPr>
          <w:rFonts w:ascii="Arial Narrow" w:hAnsi="Arial Narrow"/>
          <w:b/>
          <w:bCs/>
          <w:color w:val="0070C0"/>
          <w:sz w:val="28"/>
          <w:szCs w:val="28"/>
          <w:u w:val="single"/>
        </w:rPr>
        <w:t>2004</w:t>
      </w:r>
      <w:r w:rsidR="0098483F">
        <w:rPr>
          <w:rFonts w:ascii="Arial Narrow" w:hAnsi="Arial Narrow"/>
          <w:b/>
          <w:bCs/>
          <w:color w:val="0070C0"/>
          <w:sz w:val="28"/>
          <w:szCs w:val="28"/>
          <w:u w:val="single"/>
        </w:rPr>
        <w:br/>
      </w:r>
      <w:r>
        <w:rPr>
          <w:rFonts w:ascii="Arial Narrow" w:hAnsi="Arial Narrow"/>
          <w:b/>
          <w:bCs/>
          <w:color w:val="0070C0"/>
          <w:sz w:val="28"/>
          <w:szCs w:val="28"/>
        </w:rPr>
        <w:br/>
      </w:r>
      <w:r w:rsidRPr="003E6785">
        <w:rPr>
          <w:rFonts w:ascii="Arial Narrow" w:hAnsi="Arial Narrow"/>
          <w:b/>
          <w:bCs/>
          <w:i/>
          <w:iCs/>
          <w:sz w:val="28"/>
          <w:szCs w:val="28"/>
          <w:highlight w:val="yellow"/>
        </w:rPr>
        <w:t>Lou’s 24/7</w:t>
      </w:r>
      <w:r w:rsidR="00864EBA">
        <w:rPr>
          <w:rFonts w:ascii="Arial Narrow" w:hAnsi="Arial Narrow"/>
          <w:b/>
          <w:bCs/>
          <w:i/>
          <w:iCs/>
          <w:sz w:val="28"/>
          <w:szCs w:val="28"/>
        </w:rPr>
        <w:br/>
      </w:r>
      <w:r w:rsidRPr="00864EBA">
        <w:rPr>
          <w:rFonts w:ascii="Arial Narrow" w:hAnsi="Arial Narrow"/>
          <w:i/>
          <w:iCs/>
          <w:sz w:val="28"/>
          <w:szCs w:val="28"/>
        </w:rPr>
        <w:t>Staged Reading</w:t>
      </w:r>
      <w:r w:rsidRPr="009D1B03">
        <w:rPr>
          <w:rFonts w:ascii="Arial Narrow" w:hAnsi="Arial Narrow"/>
          <w:b/>
          <w:bCs/>
          <w:sz w:val="28"/>
          <w:szCs w:val="28"/>
        </w:rPr>
        <w:br/>
      </w:r>
      <w:r w:rsidR="00EB1759" w:rsidRPr="00EB1759">
        <w:rPr>
          <w:rFonts w:ascii="Arial Narrow" w:hAnsi="Arial Narrow"/>
          <w:sz w:val="28"/>
          <w:szCs w:val="28"/>
        </w:rPr>
        <w:t>Ocean County College Center for the Arts</w:t>
      </w:r>
      <w:r w:rsidR="00864EBA">
        <w:rPr>
          <w:rFonts w:ascii="Arial Narrow" w:hAnsi="Arial Narrow"/>
          <w:sz w:val="28"/>
          <w:szCs w:val="28"/>
        </w:rPr>
        <w:t>, Toms River, N.J.</w:t>
      </w:r>
      <w:r w:rsidR="0098483F">
        <w:rPr>
          <w:rFonts w:ascii="Arial Narrow" w:hAnsi="Arial Narrow"/>
          <w:sz w:val="28"/>
          <w:szCs w:val="28"/>
        </w:rPr>
        <w:br/>
      </w:r>
      <w:r w:rsidR="0098483F">
        <w:rPr>
          <w:rFonts w:ascii="Arial Narrow" w:hAnsi="Arial Narrow"/>
          <w:sz w:val="28"/>
          <w:szCs w:val="28"/>
        </w:rPr>
        <w:br/>
      </w:r>
      <w:r w:rsidR="0098483F" w:rsidRPr="00B62C5D">
        <w:rPr>
          <w:rFonts w:ascii="Arial Narrow" w:hAnsi="Arial Narrow"/>
          <w:b/>
          <w:bCs/>
          <w:noProof/>
          <w:sz w:val="28"/>
          <w:szCs w:val="28"/>
        </w:rPr>
        <w:drawing>
          <wp:inline distT="0" distB="0" distL="0" distR="0" wp14:anchorId="702EA3DC" wp14:editId="7E7306CF">
            <wp:extent cx="4429125" cy="6264385"/>
            <wp:effectExtent l="0" t="0" r="0" b="3175"/>
            <wp:docPr id="1327723063" name="Picture 2" descr="A yellow and red sign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7723063" name="Picture 2" descr="A yellow and red sign with black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3719" cy="6624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B1759" w:rsidRPr="00EB1759">
        <w:rPr>
          <w:rFonts w:ascii="Arial Narrow" w:hAnsi="Arial Narrow"/>
          <w:sz w:val="28"/>
          <w:szCs w:val="28"/>
        </w:rPr>
        <w:br/>
      </w:r>
    </w:p>
    <w:p w14:paraId="6202F091" w14:textId="77777777" w:rsidR="0098483F" w:rsidRDefault="001F112A" w:rsidP="0098483F">
      <w:pPr>
        <w:rPr>
          <w:rFonts w:ascii="Arial Narrow" w:hAnsi="Arial Narrow"/>
          <w:b/>
          <w:bCs/>
          <w:color w:val="0070C0"/>
          <w:sz w:val="28"/>
          <w:szCs w:val="28"/>
          <w:u w:val="single"/>
        </w:rPr>
      </w:pPr>
      <w:r w:rsidRPr="00F97C94">
        <w:rPr>
          <w:rFonts w:ascii="Arial Narrow" w:hAnsi="Arial Narrow"/>
          <w:b/>
          <w:bCs/>
          <w:color w:val="0070C0"/>
          <w:sz w:val="28"/>
          <w:szCs w:val="28"/>
          <w:u w:val="single"/>
        </w:rPr>
        <w:lastRenderedPageBreak/>
        <w:t>2003</w:t>
      </w:r>
      <w:r w:rsidR="0098483F">
        <w:rPr>
          <w:rFonts w:ascii="Arial Narrow" w:hAnsi="Arial Narrow"/>
          <w:b/>
          <w:bCs/>
          <w:color w:val="0070C0"/>
          <w:sz w:val="28"/>
          <w:szCs w:val="28"/>
          <w:u w:val="single"/>
        </w:rPr>
        <w:t xml:space="preserve">  </w:t>
      </w:r>
    </w:p>
    <w:p w14:paraId="4DF2026D" w14:textId="073B7794" w:rsidR="0098483F" w:rsidRDefault="00264571" w:rsidP="0098483F">
      <w:pPr>
        <w:rPr>
          <w:rFonts w:ascii="Arial Narrow" w:hAnsi="Arial Narrow"/>
          <w:b/>
          <w:bCs/>
          <w:color w:val="0070C0"/>
          <w:sz w:val="28"/>
          <w:szCs w:val="28"/>
          <w:u w:val="single"/>
        </w:rPr>
      </w:pPr>
      <w:r w:rsidRPr="0039221B">
        <w:rPr>
          <w:rFonts w:ascii="Arial Narrow" w:hAnsi="Arial Narrow"/>
          <w:b/>
          <w:bCs/>
          <w:i/>
          <w:iCs/>
          <w:sz w:val="28"/>
          <w:szCs w:val="28"/>
          <w:highlight w:val="yellow"/>
        </w:rPr>
        <w:t>Lou’s 24/7</w:t>
      </w:r>
      <w:r w:rsidR="00864EBA">
        <w:rPr>
          <w:rFonts w:ascii="Arial Narrow" w:hAnsi="Arial Narrow"/>
          <w:b/>
          <w:bCs/>
          <w:i/>
          <w:iCs/>
          <w:sz w:val="28"/>
          <w:szCs w:val="28"/>
        </w:rPr>
        <w:br/>
      </w:r>
      <w:r w:rsidRPr="00864EBA">
        <w:rPr>
          <w:rFonts w:ascii="Arial Narrow" w:hAnsi="Arial Narrow"/>
          <w:i/>
          <w:iCs/>
          <w:sz w:val="28"/>
          <w:szCs w:val="28"/>
        </w:rPr>
        <w:t>Finalist</w:t>
      </w:r>
      <w:r w:rsidRPr="00864EBA">
        <w:rPr>
          <w:rFonts w:ascii="Arial Narrow" w:hAnsi="Arial Narrow"/>
          <w:i/>
          <w:iCs/>
          <w:sz w:val="28"/>
          <w:szCs w:val="28"/>
        </w:rPr>
        <w:br/>
      </w:r>
      <w:r w:rsidRPr="00C1328A">
        <w:rPr>
          <w:rFonts w:ascii="Arial Narrow" w:hAnsi="Arial Narrow"/>
          <w:b/>
          <w:bCs/>
          <w:sz w:val="28"/>
          <w:szCs w:val="28"/>
        </w:rPr>
        <w:t>Tennessee Williams One-Act Play Contest</w:t>
      </w:r>
      <w:r w:rsidR="00864EBA">
        <w:rPr>
          <w:rFonts w:ascii="Arial Narrow" w:hAnsi="Arial Narrow"/>
          <w:b/>
          <w:bCs/>
          <w:sz w:val="28"/>
          <w:szCs w:val="28"/>
        </w:rPr>
        <w:t>, New Orleans, La.</w:t>
      </w:r>
      <w:r w:rsidRPr="00C1328A">
        <w:rPr>
          <w:rFonts w:ascii="Arial Narrow" w:hAnsi="Arial Narrow"/>
          <w:b/>
          <w:bCs/>
          <w:sz w:val="28"/>
          <w:szCs w:val="28"/>
        </w:rPr>
        <w:br/>
      </w:r>
      <w:r w:rsidR="001E73AF">
        <w:rPr>
          <w:rFonts w:ascii="Arial Narrow" w:hAnsi="Arial Narrow"/>
          <w:sz w:val="28"/>
          <w:szCs w:val="28"/>
        </w:rPr>
        <w:br/>
      </w:r>
      <w:r w:rsidR="00E75264" w:rsidRPr="00F97C94">
        <w:rPr>
          <w:rFonts w:ascii="Arial Narrow" w:hAnsi="Arial Narrow"/>
          <w:b/>
          <w:bCs/>
          <w:color w:val="0070C0"/>
          <w:sz w:val="28"/>
          <w:szCs w:val="28"/>
          <w:u w:val="single"/>
        </w:rPr>
        <w:t>2000</w:t>
      </w:r>
      <w:r w:rsidR="0098483F">
        <w:rPr>
          <w:rFonts w:ascii="Arial Narrow" w:hAnsi="Arial Narrow"/>
          <w:b/>
          <w:bCs/>
          <w:color w:val="0070C0"/>
          <w:sz w:val="28"/>
          <w:szCs w:val="28"/>
          <w:u w:val="single"/>
        </w:rPr>
        <w:t xml:space="preserve"> </w:t>
      </w:r>
    </w:p>
    <w:p w14:paraId="6BD30E70" w14:textId="0F672FCD" w:rsidR="00D6309D" w:rsidRDefault="00AE0EE2" w:rsidP="00D6309D">
      <w:pPr>
        <w:rPr>
          <w:rFonts w:ascii="Arial Narrow" w:hAnsi="Arial Narrow"/>
          <w:b/>
          <w:bCs/>
          <w:color w:val="0070C0"/>
          <w:sz w:val="28"/>
          <w:szCs w:val="28"/>
          <w:u w:val="single"/>
        </w:rPr>
      </w:pPr>
      <w:r w:rsidRPr="0039221B">
        <w:rPr>
          <w:rFonts w:ascii="Arial Narrow" w:hAnsi="Arial Narrow"/>
          <w:b/>
          <w:bCs/>
          <w:i/>
          <w:iCs/>
          <w:sz w:val="28"/>
          <w:szCs w:val="28"/>
          <w:highlight w:val="yellow"/>
        </w:rPr>
        <w:t>Lou’s 24/7</w:t>
      </w:r>
      <w:r w:rsidR="00864EBA">
        <w:rPr>
          <w:rFonts w:ascii="Arial Narrow" w:hAnsi="Arial Narrow"/>
          <w:b/>
          <w:bCs/>
          <w:i/>
          <w:iCs/>
          <w:sz w:val="28"/>
          <w:szCs w:val="28"/>
        </w:rPr>
        <w:br/>
      </w:r>
      <w:r w:rsidRPr="00864EBA">
        <w:rPr>
          <w:rFonts w:ascii="Arial Narrow" w:hAnsi="Arial Narrow"/>
          <w:i/>
          <w:iCs/>
          <w:sz w:val="28"/>
          <w:szCs w:val="28"/>
        </w:rPr>
        <w:t>Production</w:t>
      </w:r>
      <w:r w:rsidRPr="00864EBA">
        <w:rPr>
          <w:rFonts w:ascii="Arial Narrow" w:hAnsi="Arial Narrow"/>
          <w:i/>
          <w:iCs/>
          <w:sz w:val="28"/>
          <w:szCs w:val="28"/>
        </w:rPr>
        <w:br/>
      </w:r>
      <w:r w:rsidR="008A2EED">
        <w:rPr>
          <w:rFonts w:ascii="Arial Narrow" w:hAnsi="Arial Narrow"/>
          <w:sz w:val="28"/>
          <w:szCs w:val="28"/>
        </w:rPr>
        <w:t xml:space="preserve">The </w:t>
      </w:r>
      <w:r w:rsidR="00B310E3" w:rsidRPr="00B310E3">
        <w:rPr>
          <w:rFonts w:ascii="Arial Narrow" w:hAnsi="Arial Narrow"/>
          <w:sz w:val="28"/>
          <w:szCs w:val="28"/>
        </w:rPr>
        <w:t>Creative Acting Company Short Play Festival</w:t>
      </w:r>
      <w:r w:rsidR="00864EBA">
        <w:rPr>
          <w:rFonts w:ascii="Arial Narrow" w:hAnsi="Arial Narrow"/>
          <w:sz w:val="28"/>
          <w:szCs w:val="28"/>
        </w:rPr>
        <w:t>, New York, N.Y.</w:t>
      </w:r>
      <w:r w:rsidR="00B310E3" w:rsidRPr="00B310E3">
        <w:rPr>
          <w:rFonts w:ascii="Arial Narrow" w:hAnsi="Arial Narrow"/>
          <w:sz w:val="28"/>
          <w:szCs w:val="28"/>
        </w:rPr>
        <w:br/>
      </w:r>
      <w:r w:rsidR="00A45966">
        <w:rPr>
          <w:rFonts w:ascii="Arial Narrow" w:hAnsi="Arial Narrow"/>
          <w:sz w:val="28"/>
          <w:szCs w:val="28"/>
        </w:rPr>
        <w:br/>
      </w:r>
      <w:r w:rsidR="00DD58C6">
        <w:rPr>
          <w:rFonts w:ascii="Arial Narrow" w:hAnsi="Arial Narrow"/>
          <w:sz w:val="28"/>
          <w:szCs w:val="28"/>
        </w:rPr>
        <w:br/>
      </w:r>
      <w:r w:rsidR="00D6309D">
        <w:rPr>
          <w:rFonts w:ascii="Arial Narrow" w:hAnsi="Arial Narrow"/>
          <w:noProof/>
          <w:sz w:val="28"/>
          <w:szCs w:val="28"/>
        </w:rPr>
        <w:drawing>
          <wp:inline distT="0" distB="0" distL="0" distR="0" wp14:anchorId="276BD3AA" wp14:editId="16024DD5">
            <wp:extent cx="3785191" cy="5068013"/>
            <wp:effectExtent l="0" t="0" r="6350" b="0"/>
            <wp:docPr id="603745245" name="Picture 5" descr="A poster with a picture of peop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3745245" name="Picture 5" descr="A poster with a picture of peopl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0188" cy="5744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A724DC" w14:textId="00CDDC83" w:rsidR="00A12817" w:rsidRDefault="009C2759" w:rsidP="00A12817">
      <w:pPr>
        <w:rPr>
          <w:rFonts w:ascii="Arial Narrow" w:hAnsi="Arial Narrow"/>
          <w:sz w:val="28"/>
          <w:szCs w:val="28"/>
        </w:rPr>
      </w:pPr>
      <w:r w:rsidRPr="00F97C94">
        <w:rPr>
          <w:rFonts w:ascii="Arial Narrow" w:hAnsi="Arial Narrow"/>
          <w:b/>
          <w:bCs/>
          <w:color w:val="0070C0"/>
          <w:sz w:val="28"/>
          <w:szCs w:val="28"/>
          <w:u w:val="single"/>
        </w:rPr>
        <w:lastRenderedPageBreak/>
        <w:t>1999</w:t>
      </w:r>
      <w:r>
        <w:rPr>
          <w:rFonts w:ascii="Arial Narrow" w:hAnsi="Arial Narrow"/>
          <w:b/>
          <w:bCs/>
          <w:color w:val="0070C0"/>
          <w:sz w:val="28"/>
          <w:szCs w:val="28"/>
        </w:rPr>
        <w:br/>
      </w:r>
      <w:bookmarkStart w:id="2" w:name="_Hlk126906019"/>
      <w:r w:rsidR="0000493E" w:rsidRPr="0039221B">
        <w:rPr>
          <w:rFonts w:ascii="Arial Narrow" w:hAnsi="Arial Narrow"/>
          <w:b/>
          <w:bCs/>
          <w:i/>
          <w:iCs/>
          <w:sz w:val="28"/>
          <w:szCs w:val="28"/>
          <w:highlight w:val="yellow"/>
        </w:rPr>
        <w:t>Lou’s 24/7</w:t>
      </w:r>
      <w:r w:rsidR="00864EBA">
        <w:rPr>
          <w:rFonts w:ascii="Arial Narrow" w:hAnsi="Arial Narrow"/>
          <w:b/>
          <w:bCs/>
          <w:i/>
          <w:iCs/>
          <w:sz w:val="28"/>
          <w:szCs w:val="28"/>
        </w:rPr>
        <w:br/>
      </w:r>
      <w:r w:rsidR="0000493E" w:rsidRPr="00864EBA">
        <w:rPr>
          <w:rFonts w:ascii="Arial Narrow" w:hAnsi="Arial Narrow"/>
          <w:i/>
          <w:iCs/>
          <w:sz w:val="28"/>
          <w:szCs w:val="28"/>
        </w:rPr>
        <w:t>Staged Reading</w:t>
      </w:r>
      <w:r w:rsidR="0000493E" w:rsidRPr="00864EBA">
        <w:rPr>
          <w:rFonts w:ascii="Arial Narrow" w:hAnsi="Arial Narrow"/>
          <w:sz w:val="28"/>
          <w:szCs w:val="28"/>
        </w:rPr>
        <w:br/>
      </w:r>
      <w:bookmarkEnd w:id="2"/>
      <w:r w:rsidR="0000493E" w:rsidRPr="009D1B03">
        <w:rPr>
          <w:rFonts w:ascii="Arial Narrow" w:hAnsi="Arial Narrow"/>
          <w:sz w:val="28"/>
          <w:szCs w:val="28"/>
        </w:rPr>
        <w:t>New Jersey Playwrights Festival of New Plays</w:t>
      </w:r>
      <w:r w:rsidR="0000493E" w:rsidRPr="009D1B03">
        <w:rPr>
          <w:rFonts w:ascii="Arial Narrow" w:hAnsi="Arial Narrow"/>
          <w:sz w:val="28"/>
          <w:szCs w:val="28"/>
        </w:rPr>
        <w:br/>
      </w:r>
      <w:r w:rsidR="0000493E" w:rsidRPr="00FA17F1">
        <w:rPr>
          <w:rFonts w:ascii="Arial Narrow" w:hAnsi="Arial Narrow"/>
          <w:b/>
          <w:bCs/>
          <w:sz w:val="28"/>
          <w:szCs w:val="28"/>
        </w:rPr>
        <w:t>12 Miles West Theatre</w:t>
      </w:r>
      <w:r w:rsidR="001E73AF" w:rsidRPr="00FA17F1">
        <w:rPr>
          <w:rFonts w:ascii="Arial Narrow" w:hAnsi="Arial Narrow"/>
          <w:b/>
          <w:bCs/>
          <w:sz w:val="28"/>
          <w:szCs w:val="28"/>
        </w:rPr>
        <w:t xml:space="preserve">, </w:t>
      </w:r>
      <w:r w:rsidR="0000493E" w:rsidRPr="00FA17F1">
        <w:rPr>
          <w:rFonts w:ascii="Arial Narrow" w:hAnsi="Arial Narrow"/>
          <w:b/>
          <w:bCs/>
          <w:sz w:val="28"/>
          <w:szCs w:val="28"/>
        </w:rPr>
        <w:t>Montclair, N.J.</w:t>
      </w:r>
      <w:r w:rsidR="00A12817">
        <w:rPr>
          <w:rFonts w:ascii="Arial Narrow" w:hAnsi="Arial Narrow"/>
          <w:sz w:val="28"/>
          <w:szCs w:val="28"/>
        </w:rPr>
        <w:br/>
      </w:r>
      <w:r w:rsidR="00A12817">
        <w:rPr>
          <w:rFonts w:ascii="Arial Narrow" w:hAnsi="Arial Narrow"/>
          <w:sz w:val="28"/>
          <w:szCs w:val="28"/>
        </w:rPr>
        <w:br/>
      </w:r>
      <w:r w:rsidR="008D7ACE">
        <w:rPr>
          <w:rFonts w:ascii="Arial Narrow" w:hAnsi="Arial Narrow"/>
          <w:noProof/>
          <w:sz w:val="28"/>
          <w:szCs w:val="28"/>
        </w:rPr>
        <w:drawing>
          <wp:inline distT="0" distB="0" distL="0" distR="0" wp14:anchorId="1F8133F2" wp14:editId="5AA1811A">
            <wp:extent cx="4543276" cy="6177516"/>
            <wp:effectExtent l="0" t="0" r="0" b="0"/>
            <wp:docPr id="589177570" name="Picture 3" descr="A menu of a wedding even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9177570" name="Picture 3" descr="A menu of a wedding event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32" cy="6855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D58C6">
        <w:rPr>
          <w:rFonts w:ascii="Arial Narrow" w:hAnsi="Arial Narrow"/>
          <w:sz w:val="28"/>
          <w:szCs w:val="28"/>
        </w:rPr>
        <w:br/>
      </w:r>
    </w:p>
    <w:p w14:paraId="637107FC" w14:textId="77777777" w:rsidR="0098483F" w:rsidRDefault="0098483F" w:rsidP="00A12817">
      <w:pPr>
        <w:rPr>
          <w:rFonts w:ascii="Arial Narrow" w:hAnsi="Arial Narrow"/>
          <w:b/>
          <w:bCs/>
          <w:color w:val="0070C0"/>
          <w:sz w:val="28"/>
          <w:szCs w:val="28"/>
          <w:u w:val="single"/>
        </w:rPr>
      </w:pPr>
    </w:p>
    <w:p w14:paraId="4239E728" w14:textId="77777777" w:rsidR="0098483F" w:rsidRDefault="0098483F" w:rsidP="00A12817">
      <w:pPr>
        <w:rPr>
          <w:rFonts w:ascii="Arial Narrow" w:hAnsi="Arial Narrow"/>
          <w:b/>
          <w:bCs/>
          <w:color w:val="0070C0"/>
          <w:sz w:val="28"/>
          <w:szCs w:val="28"/>
          <w:u w:val="single"/>
        </w:rPr>
      </w:pPr>
    </w:p>
    <w:p w14:paraId="342F6AC0" w14:textId="024C3FD8" w:rsidR="008D7ACE" w:rsidRPr="00FA17F1" w:rsidRDefault="00F47BB8" w:rsidP="00A12817">
      <w:pPr>
        <w:rPr>
          <w:rFonts w:ascii="Arial Narrow" w:hAnsi="Arial Narrow"/>
          <w:b/>
          <w:bCs/>
          <w:sz w:val="28"/>
          <w:szCs w:val="28"/>
        </w:rPr>
      </w:pPr>
      <w:r w:rsidRPr="00F97C94">
        <w:rPr>
          <w:rFonts w:ascii="Arial Narrow" w:hAnsi="Arial Narrow"/>
          <w:b/>
          <w:bCs/>
          <w:color w:val="0070C0"/>
          <w:sz w:val="28"/>
          <w:szCs w:val="28"/>
          <w:u w:val="single"/>
        </w:rPr>
        <w:t>1995</w:t>
      </w:r>
      <w:r>
        <w:rPr>
          <w:rFonts w:ascii="Arial Narrow" w:hAnsi="Arial Narrow"/>
          <w:b/>
          <w:bCs/>
          <w:color w:val="0070C0"/>
          <w:sz w:val="28"/>
          <w:szCs w:val="28"/>
        </w:rPr>
        <w:br/>
      </w:r>
      <w:r w:rsidR="001F1AA9" w:rsidRPr="0039221B">
        <w:rPr>
          <w:rFonts w:ascii="Arial Narrow" w:hAnsi="Arial Narrow"/>
          <w:b/>
          <w:bCs/>
          <w:i/>
          <w:iCs/>
          <w:sz w:val="28"/>
          <w:szCs w:val="28"/>
          <w:highlight w:val="yellow"/>
        </w:rPr>
        <w:t>The Waiting Room</w:t>
      </w:r>
      <w:r w:rsidR="003D17B0">
        <w:rPr>
          <w:rFonts w:ascii="Arial Narrow" w:hAnsi="Arial Narrow"/>
          <w:b/>
          <w:bCs/>
          <w:i/>
          <w:iCs/>
          <w:sz w:val="28"/>
          <w:szCs w:val="28"/>
        </w:rPr>
        <w:br/>
      </w:r>
      <w:r w:rsidR="001F1AA9" w:rsidRPr="003D17B0">
        <w:rPr>
          <w:rFonts w:ascii="Arial Narrow" w:hAnsi="Arial Narrow"/>
          <w:i/>
          <w:iCs/>
          <w:sz w:val="28"/>
          <w:szCs w:val="28"/>
        </w:rPr>
        <w:t>Staged Reading</w:t>
      </w:r>
      <w:r w:rsidR="001F1AA9">
        <w:rPr>
          <w:rFonts w:ascii="Arial Narrow" w:hAnsi="Arial Narrow"/>
          <w:b/>
          <w:bCs/>
          <w:sz w:val="28"/>
          <w:szCs w:val="28"/>
        </w:rPr>
        <w:br/>
      </w:r>
      <w:r w:rsidR="009C3E8E" w:rsidRPr="00FA17F1">
        <w:rPr>
          <w:rFonts w:ascii="Arial Narrow" w:hAnsi="Arial Narrow"/>
          <w:sz w:val="28"/>
          <w:szCs w:val="28"/>
        </w:rPr>
        <w:t>Livewires / New Works by Contemporary New Jersey Writers</w:t>
      </w:r>
      <w:r w:rsidR="009C3E8E">
        <w:rPr>
          <w:rFonts w:ascii="Arial Narrow" w:hAnsi="Arial Narrow"/>
          <w:b/>
          <w:bCs/>
          <w:sz w:val="28"/>
          <w:szCs w:val="28"/>
        </w:rPr>
        <w:br/>
      </w:r>
      <w:r w:rsidR="009C3E8E" w:rsidRPr="00FA17F1">
        <w:rPr>
          <w:rFonts w:ascii="Arial Narrow" w:hAnsi="Arial Narrow"/>
          <w:b/>
          <w:bCs/>
          <w:sz w:val="28"/>
          <w:szCs w:val="28"/>
        </w:rPr>
        <w:t>Foundation Theatre</w:t>
      </w:r>
      <w:r w:rsidR="00FA17F1" w:rsidRPr="00FA17F1">
        <w:rPr>
          <w:rFonts w:ascii="Arial Narrow" w:hAnsi="Arial Narrow"/>
          <w:b/>
          <w:bCs/>
          <w:sz w:val="28"/>
          <w:szCs w:val="28"/>
        </w:rPr>
        <w:t xml:space="preserve">, </w:t>
      </w:r>
      <w:r w:rsidR="009C3E8E" w:rsidRPr="00FA17F1">
        <w:rPr>
          <w:rFonts w:ascii="Arial Narrow" w:hAnsi="Arial Narrow"/>
          <w:b/>
          <w:bCs/>
          <w:sz w:val="28"/>
          <w:szCs w:val="28"/>
        </w:rPr>
        <w:t>Pemberton, N.J.</w:t>
      </w:r>
      <w:r w:rsidR="008D7ACE" w:rsidRPr="00FA17F1">
        <w:rPr>
          <w:rFonts w:ascii="Arial Narrow" w:hAnsi="Arial Narrow"/>
          <w:b/>
          <w:bCs/>
          <w:noProof/>
          <w:sz w:val="28"/>
          <w:szCs w:val="28"/>
        </w:rPr>
        <w:t xml:space="preserve"> </w:t>
      </w:r>
    </w:p>
    <w:p w14:paraId="5A893B11" w14:textId="2CC6B975" w:rsidR="00734B89" w:rsidRPr="00935115" w:rsidRDefault="008D7ACE" w:rsidP="00935115">
      <w:pPr>
        <w:rPr>
          <w:rFonts w:ascii="Arial Narrow" w:hAnsi="Arial Narrow"/>
          <w:b/>
          <w:bCs/>
          <w:color w:val="0070C0"/>
          <w:sz w:val="28"/>
          <w:szCs w:val="28"/>
        </w:rPr>
      </w:pPr>
      <w:r>
        <w:rPr>
          <w:rFonts w:ascii="Arial Narrow" w:hAnsi="Arial Narrow"/>
          <w:b/>
          <w:bCs/>
          <w:noProof/>
          <w:color w:val="0070C0"/>
          <w:sz w:val="28"/>
          <w:szCs w:val="28"/>
        </w:rPr>
        <w:drawing>
          <wp:inline distT="0" distB="0" distL="0" distR="0" wp14:anchorId="4D8409EE" wp14:editId="40DB666A">
            <wp:extent cx="4518837" cy="5910667"/>
            <wp:effectExtent l="0" t="0" r="0" b="0"/>
            <wp:docPr id="65000572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5383" cy="6115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BE070D" w14:textId="77777777" w:rsidR="00864EBA" w:rsidRDefault="00864EBA" w:rsidP="00A14D00">
      <w:pPr>
        <w:rPr>
          <w:rFonts w:ascii="Arial Narrow" w:hAnsi="Arial Narrow"/>
          <w:b/>
          <w:bCs/>
          <w:color w:val="0070C0"/>
          <w:sz w:val="28"/>
          <w:szCs w:val="28"/>
          <w:u w:val="single"/>
        </w:rPr>
      </w:pPr>
    </w:p>
    <w:p w14:paraId="370C80A3" w14:textId="77777777" w:rsidR="0098483F" w:rsidRDefault="0098483F" w:rsidP="00A14D00">
      <w:pPr>
        <w:rPr>
          <w:rFonts w:ascii="Arial Narrow" w:hAnsi="Arial Narrow"/>
          <w:b/>
          <w:bCs/>
          <w:color w:val="0070C0"/>
          <w:sz w:val="28"/>
          <w:szCs w:val="28"/>
          <w:u w:val="single"/>
        </w:rPr>
      </w:pPr>
    </w:p>
    <w:p w14:paraId="25740D68" w14:textId="3BF4BD3C" w:rsidR="00A14D00" w:rsidRPr="00F97C94" w:rsidRDefault="00935115" w:rsidP="00A14D00">
      <w:pPr>
        <w:rPr>
          <w:rFonts w:ascii="Arial Narrow" w:hAnsi="Arial Narrow"/>
          <w:b/>
          <w:bCs/>
          <w:color w:val="0070C0"/>
          <w:sz w:val="28"/>
          <w:szCs w:val="28"/>
          <w:u w:val="single"/>
        </w:rPr>
      </w:pPr>
      <w:r w:rsidRPr="00F97C94">
        <w:rPr>
          <w:rFonts w:ascii="Arial Narrow" w:hAnsi="Arial Narrow"/>
          <w:b/>
          <w:bCs/>
          <w:color w:val="0070C0"/>
          <w:sz w:val="28"/>
          <w:szCs w:val="28"/>
          <w:u w:val="single"/>
        </w:rPr>
        <w:lastRenderedPageBreak/>
        <w:t>1</w:t>
      </w:r>
      <w:r w:rsidR="00A14D00" w:rsidRPr="00F97C94">
        <w:rPr>
          <w:rFonts w:ascii="Arial Narrow" w:hAnsi="Arial Narrow"/>
          <w:b/>
          <w:bCs/>
          <w:color w:val="0070C0"/>
          <w:sz w:val="28"/>
          <w:szCs w:val="28"/>
          <w:u w:val="single"/>
        </w:rPr>
        <w:t>989</w:t>
      </w:r>
    </w:p>
    <w:p w14:paraId="0F9B1E3F" w14:textId="4205AF09" w:rsidR="00B23C79" w:rsidRPr="008B2AAF" w:rsidRDefault="00264571" w:rsidP="008B2AAF">
      <w:pPr>
        <w:rPr>
          <w:rFonts w:ascii="Arial Narrow" w:hAnsi="Arial Narrow"/>
          <w:sz w:val="28"/>
          <w:szCs w:val="28"/>
        </w:rPr>
      </w:pPr>
      <w:r w:rsidRPr="0039221B">
        <w:rPr>
          <w:rFonts w:ascii="Arial Narrow" w:hAnsi="Arial Narrow"/>
          <w:b/>
          <w:bCs/>
          <w:i/>
          <w:iCs/>
          <w:sz w:val="28"/>
          <w:szCs w:val="28"/>
          <w:highlight w:val="yellow"/>
        </w:rPr>
        <w:t>Shelter</w:t>
      </w:r>
      <w:r w:rsidRPr="00C1328A">
        <w:rPr>
          <w:rFonts w:ascii="Arial Narrow" w:hAnsi="Arial Narrow"/>
          <w:b/>
          <w:bCs/>
          <w:i/>
          <w:iCs/>
          <w:sz w:val="28"/>
          <w:szCs w:val="28"/>
        </w:rPr>
        <w:t xml:space="preserve"> </w:t>
      </w:r>
      <w:r w:rsidR="003D17B0">
        <w:rPr>
          <w:rFonts w:ascii="Arial Narrow" w:hAnsi="Arial Narrow"/>
          <w:b/>
          <w:bCs/>
          <w:i/>
          <w:iCs/>
          <w:sz w:val="28"/>
          <w:szCs w:val="28"/>
        </w:rPr>
        <w:br/>
      </w:r>
      <w:r w:rsidRPr="00FA17F1">
        <w:rPr>
          <w:rFonts w:ascii="Arial Narrow" w:hAnsi="Arial Narrow"/>
          <w:i/>
          <w:iCs/>
          <w:sz w:val="28"/>
          <w:szCs w:val="28"/>
        </w:rPr>
        <w:t>Production</w:t>
      </w:r>
      <w:r w:rsidR="00FA17F1">
        <w:rPr>
          <w:rFonts w:ascii="Arial Narrow" w:hAnsi="Arial Narrow"/>
          <w:i/>
          <w:iCs/>
          <w:sz w:val="28"/>
          <w:szCs w:val="28"/>
        </w:rPr>
        <w:t xml:space="preserve"> (5/10,11,12,13)</w:t>
      </w:r>
      <w:r w:rsidRPr="00C1328A">
        <w:rPr>
          <w:rFonts w:ascii="Arial Narrow" w:hAnsi="Arial Narrow"/>
          <w:b/>
          <w:bCs/>
          <w:i/>
          <w:iCs/>
          <w:sz w:val="28"/>
          <w:szCs w:val="28"/>
        </w:rPr>
        <w:br/>
      </w:r>
      <w:r w:rsidR="005C2B0F" w:rsidRPr="00FA17F1">
        <w:rPr>
          <w:rFonts w:ascii="Arial Narrow" w:hAnsi="Arial Narrow"/>
          <w:sz w:val="28"/>
          <w:szCs w:val="28"/>
        </w:rPr>
        <w:t xml:space="preserve">New </w:t>
      </w:r>
      <w:r w:rsidR="00730698" w:rsidRPr="00FA17F1">
        <w:rPr>
          <w:rFonts w:ascii="Arial Narrow" w:hAnsi="Arial Narrow"/>
          <w:sz w:val="28"/>
          <w:szCs w:val="28"/>
        </w:rPr>
        <w:t xml:space="preserve">African </w:t>
      </w:r>
      <w:r w:rsidR="005C2B0F" w:rsidRPr="00FA17F1">
        <w:rPr>
          <w:rFonts w:ascii="Arial Narrow" w:hAnsi="Arial Narrow"/>
          <w:sz w:val="28"/>
          <w:szCs w:val="28"/>
        </w:rPr>
        <w:t xml:space="preserve">Grove </w:t>
      </w:r>
      <w:r w:rsidR="00730698" w:rsidRPr="00FA17F1">
        <w:rPr>
          <w:rFonts w:ascii="Arial Narrow" w:hAnsi="Arial Narrow"/>
          <w:sz w:val="28"/>
          <w:szCs w:val="28"/>
        </w:rPr>
        <w:t>Company</w:t>
      </w:r>
      <w:r w:rsidR="00FA17F1">
        <w:rPr>
          <w:rFonts w:ascii="Arial Narrow" w:hAnsi="Arial Narrow"/>
          <w:b/>
          <w:bCs/>
          <w:sz w:val="28"/>
          <w:szCs w:val="28"/>
        </w:rPr>
        <w:t xml:space="preserve"> / </w:t>
      </w:r>
      <w:r w:rsidR="00C66E21" w:rsidRPr="00C66E21">
        <w:rPr>
          <w:rFonts w:ascii="Arial Narrow" w:hAnsi="Arial Narrow"/>
          <w:sz w:val="28"/>
          <w:szCs w:val="28"/>
        </w:rPr>
        <w:t xml:space="preserve">The </w:t>
      </w:r>
      <w:proofErr w:type="spellStart"/>
      <w:r w:rsidR="00C66E21" w:rsidRPr="00C66E21">
        <w:rPr>
          <w:rFonts w:ascii="Arial Narrow" w:hAnsi="Arial Narrow"/>
          <w:sz w:val="28"/>
          <w:szCs w:val="28"/>
        </w:rPr>
        <w:t>Africamericas</w:t>
      </w:r>
      <w:proofErr w:type="spellEnd"/>
      <w:r w:rsidR="00C66E21" w:rsidRPr="00C66E21">
        <w:rPr>
          <w:rFonts w:ascii="Arial Narrow" w:hAnsi="Arial Narrow"/>
          <w:sz w:val="28"/>
          <w:szCs w:val="28"/>
        </w:rPr>
        <w:t xml:space="preserve"> Festival</w:t>
      </w:r>
      <w:r w:rsidR="00C66E21" w:rsidRPr="00C66E21">
        <w:rPr>
          <w:rFonts w:ascii="Arial Narrow" w:hAnsi="Arial Narrow"/>
          <w:sz w:val="28"/>
          <w:szCs w:val="28"/>
        </w:rPr>
        <w:br/>
      </w:r>
      <w:r w:rsidRPr="00FA17F1">
        <w:rPr>
          <w:rFonts w:ascii="Arial Narrow" w:hAnsi="Arial Narrow"/>
          <w:b/>
          <w:bCs/>
          <w:sz w:val="28"/>
          <w:szCs w:val="28"/>
        </w:rPr>
        <w:t>Freedom Theatre</w:t>
      </w:r>
      <w:r w:rsidR="00935115" w:rsidRPr="00FA17F1">
        <w:rPr>
          <w:rFonts w:ascii="Arial Narrow" w:hAnsi="Arial Narrow"/>
          <w:b/>
          <w:bCs/>
          <w:sz w:val="28"/>
          <w:szCs w:val="28"/>
        </w:rPr>
        <w:t xml:space="preserve">, </w:t>
      </w:r>
      <w:r w:rsidRPr="00FA17F1">
        <w:rPr>
          <w:rFonts w:ascii="Arial Narrow" w:hAnsi="Arial Narrow"/>
          <w:b/>
          <w:bCs/>
          <w:sz w:val="28"/>
          <w:szCs w:val="28"/>
        </w:rPr>
        <w:t>Philadelphia</w:t>
      </w:r>
      <w:r w:rsidR="00EB1759" w:rsidRPr="00FA17F1">
        <w:rPr>
          <w:rFonts w:ascii="Arial Narrow" w:hAnsi="Arial Narrow"/>
          <w:b/>
          <w:bCs/>
          <w:sz w:val="28"/>
          <w:szCs w:val="28"/>
        </w:rPr>
        <w:t>, Pa</w:t>
      </w:r>
      <w:r w:rsidR="00A45966" w:rsidRPr="00FA17F1">
        <w:rPr>
          <w:rFonts w:ascii="Arial Narrow" w:hAnsi="Arial Narrow"/>
          <w:b/>
          <w:bCs/>
          <w:sz w:val="28"/>
          <w:szCs w:val="28"/>
        </w:rPr>
        <w:br/>
      </w:r>
      <w:r w:rsidR="00FE6214">
        <w:rPr>
          <w:rFonts w:ascii="Arial Narrow" w:hAnsi="Arial Narrow"/>
          <w:sz w:val="28"/>
          <w:szCs w:val="28"/>
        </w:rPr>
        <w:br/>
      </w:r>
      <w:r w:rsidR="00DE7C86">
        <w:rPr>
          <w:rFonts w:ascii="Arial Narrow" w:hAnsi="Arial Narrow"/>
          <w:b/>
          <w:bCs/>
          <w:noProof/>
          <w:color w:val="0070C0"/>
          <w:sz w:val="28"/>
          <w:szCs w:val="28"/>
        </w:rPr>
        <w:t xml:space="preserve"> </w:t>
      </w:r>
      <w:r w:rsidR="00935115">
        <w:rPr>
          <w:rFonts w:ascii="Arial Narrow" w:hAnsi="Arial Narrow"/>
          <w:b/>
          <w:bCs/>
          <w:noProof/>
          <w:color w:val="0070C0"/>
          <w:sz w:val="28"/>
          <w:szCs w:val="28"/>
        </w:rPr>
        <w:drawing>
          <wp:inline distT="0" distB="0" distL="0" distR="0" wp14:anchorId="0A545FFB" wp14:editId="210A57C4">
            <wp:extent cx="3468389" cy="2381250"/>
            <wp:effectExtent l="0" t="0" r="0" b="0"/>
            <wp:docPr id="409982562" name="Picture 2" descr="A newspaper article with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982562" name="Picture 2" descr="A newspaper article with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433" cy="2497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E7C86">
        <w:rPr>
          <w:rFonts w:ascii="Arial Narrow" w:hAnsi="Arial Narrow"/>
          <w:b/>
          <w:bCs/>
          <w:noProof/>
          <w:color w:val="0070C0"/>
          <w:sz w:val="28"/>
          <w:szCs w:val="28"/>
        </w:rPr>
        <w:t xml:space="preserve"> </w:t>
      </w:r>
      <w:r w:rsidR="00A45966">
        <w:rPr>
          <w:rFonts w:ascii="Arial Narrow" w:hAnsi="Arial Narrow"/>
          <w:noProof/>
          <w:sz w:val="28"/>
          <w:szCs w:val="28"/>
        </w:rPr>
        <w:t xml:space="preserve"> </w:t>
      </w:r>
      <w:r w:rsidR="00A45966">
        <w:rPr>
          <w:rFonts w:ascii="Arial Narrow" w:hAnsi="Arial Narrow"/>
          <w:noProof/>
          <w:sz w:val="28"/>
          <w:szCs w:val="28"/>
        </w:rPr>
        <w:drawing>
          <wp:inline distT="0" distB="0" distL="0" distR="0" wp14:anchorId="6D2E8D33" wp14:editId="7DD71A60">
            <wp:extent cx="1504950" cy="2368231"/>
            <wp:effectExtent l="0" t="0" r="0" b="0"/>
            <wp:docPr id="1365324586" name="Picture 2" descr="A book with text and imag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5324586" name="Picture 2" descr="A book with text and image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8931" cy="2516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E7C86">
        <w:rPr>
          <w:rFonts w:ascii="Arial Narrow" w:hAnsi="Arial Narrow"/>
          <w:sz w:val="28"/>
          <w:szCs w:val="28"/>
        </w:rPr>
        <w:br/>
      </w:r>
      <w:r w:rsidR="00F4160D" w:rsidRPr="00011298">
        <w:rPr>
          <w:rFonts w:ascii="Arial Narrow" w:hAnsi="Arial Narrow"/>
          <w:i/>
          <w:iCs/>
          <w:sz w:val="24"/>
          <w:szCs w:val="24"/>
        </w:rPr>
        <w:t>Philadelphia Inquirer review of “Shelter” at Freedom Theater in Philadelphia.</w:t>
      </w:r>
    </w:p>
    <w:p w14:paraId="7D914455" w14:textId="40C85679" w:rsidR="00BE72EC" w:rsidRDefault="003D3530" w:rsidP="00C66E21">
      <w:pPr>
        <w:rPr>
          <w:rFonts w:ascii="Arial Narrow" w:hAnsi="Arial Narrow"/>
          <w:sz w:val="28"/>
          <w:szCs w:val="28"/>
        </w:rPr>
      </w:pPr>
      <w:proofErr w:type="spellStart"/>
      <w:r w:rsidRPr="0039221B">
        <w:rPr>
          <w:rFonts w:ascii="Arial Narrow" w:hAnsi="Arial Narrow"/>
          <w:b/>
          <w:bCs/>
          <w:i/>
          <w:iCs/>
          <w:sz w:val="28"/>
          <w:szCs w:val="28"/>
          <w:highlight w:val="yellow"/>
        </w:rPr>
        <w:t>Cent’Ann</w:t>
      </w:r>
      <w:proofErr w:type="spellEnd"/>
      <w:r w:rsidR="00876370">
        <w:rPr>
          <w:rFonts w:ascii="Arial Narrow" w:hAnsi="Arial Narrow"/>
          <w:b/>
          <w:bCs/>
          <w:i/>
          <w:iCs/>
          <w:sz w:val="28"/>
          <w:szCs w:val="28"/>
          <w:highlight w:val="yellow"/>
        </w:rPr>
        <w:br/>
      </w:r>
      <w:r w:rsidR="00975BDD" w:rsidRPr="00876370">
        <w:rPr>
          <w:rFonts w:ascii="Arial Narrow" w:hAnsi="Arial Narrow"/>
          <w:i/>
          <w:iCs/>
          <w:sz w:val="28"/>
          <w:szCs w:val="28"/>
        </w:rPr>
        <w:t>Playwriting Showcase</w:t>
      </w:r>
      <w:r w:rsidR="00975BDD">
        <w:rPr>
          <w:rFonts w:ascii="Arial Narrow" w:hAnsi="Arial Narrow"/>
          <w:sz w:val="28"/>
          <w:szCs w:val="28"/>
        </w:rPr>
        <w:br/>
      </w:r>
      <w:bookmarkStart w:id="3" w:name="_Hlk126905842"/>
      <w:r w:rsidR="00975BDD" w:rsidRPr="007A0992">
        <w:rPr>
          <w:rFonts w:ascii="Arial Narrow" w:hAnsi="Arial Narrow"/>
          <w:b/>
          <w:bCs/>
          <w:sz w:val="28"/>
          <w:szCs w:val="28"/>
        </w:rPr>
        <w:t>W</w:t>
      </w:r>
      <w:r w:rsidR="007A0992" w:rsidRPr="007A0992">
        <w:rPr>
          <w:rFonts w:ascii="Arial Narrow" w:hAnsi="Arial Narrow"/>
          <w:b/>
          <w:bCs/>
          <w:sz w:val="28"/>
          <w:szCs w:val="28"/>
        </w:rPr>
        <w:t>alnut</w:t>
      </w:r>
      <w:r w:rsidR="00975BDD" w:rsidRPr="007A0992">
        <w:rPr>
          <w:rFonts w:ascii="Arial Narrow" w:hAnsi="Arial Narrow"/>
          <w:b/>
          <w:bCs/>
          <w:sz w:val="28"/>
          <w:szCs w:val="28"/>
        </w:rPr>
        <w:t xml:space="preserve"> Street Theatre School</w:t>
      </w:r>
      <w:r w:rsidR="00876370">
        <w:rPr>
          <w:rFonts w:ascii="Arial Narrow" w:hAnsi="Arial Narrow"/>
          <w:b/>
          <w:bCs/>
          <w:sz w:val="28"/>
          <w:szCs w:val="28"/>
        </w:rPr>
        <w:t>, Phila., Pa</w:t>
      </w:r>
      <w:r w:rsidR="007A0992">
        <w:rPr>
          <w:rFonts w:ascii="Arial Narrow" w:hAnsi="Arial Narrow"/>
          <w:sz w:val="28"/>
          <w:szCs w:val="28"/>
        </w:rPr>
        <w:br/>
        <w:t>Philadelphia, Pa.</w:t>
      </w:r>
    </w:p>
    <w:bookmarkEnd w:id="3"/>
    <w:p w14:paraId="0E088121" w14:textId="41F9BFB1" w:rsidR="00455F5E" w:rsidRPr="00A838A0" w:rsidRDefault="009F0A35" w:rsidP="00803793">
      <w:pPr>
        <w:rPr>
          <w:rFonts w:ascii="Arial Narrow" w:hAnsi="Arial Narrow"/>
          <w:b/>
          <w:bCs/>
          <w:sz w:val="28"/>
          <w:szCs w:val="28"/>
        </w:rPr>
      </w:pPr>
      <w:r w:rsidRPr="0039221B">
        <w:rPr>
          <w:rFonts w:ascii="Arial Narrow" w:hAnsi="Arial Narrow"/>
          <w:b/>
          <w:bCs/>
          <w:i/>
          <w:iCs/>
          <w:sz w:val="28"/>
          <w:szCs w:val="28"/>
          <w:highlight w:val="yellow"/>
        </w:rPr>
        <w:t>Shelter</w:t>
      </w:r>
      <w:r w:rsidR="00876370">
        <w:rPr>
          <w:rFonts w:ascii="Arial Narrow" w:hAnsi="Arial Narrow"/>
          <w:b/>
          <w:bCs/>
          <w:i/>
          <w:iCs/>
          <w:sz w:val="28"/>
          <w:szCs w:val="28"/>
        </w:rPr>
        <w:br/>
      </w:r>
      <w:r w:rsidRPr="00876370">
        <w:rPr>
          <w:rFonts w:ascii="Arial Narrow" w:hAnsi="Arial Narrow"/>
          <w:i/>
          <w:iCs/>
          <w:sz w:val="28"/>
          <w:szCs w:val="28"/>
        </w:rPr>
        <w:t>Staged Reading</w:t>
      </w:r>
      <w:r>
        <w:rPr>
          <w:rFonts w:ascii="Arial Narrow" w:hAnsi="Arial Narrow"/>
          <w:sz w:val="28"/>
          <w:szCs w:val="28"/>
        </w:rPr>
        <w:br/>
      </w:r>
      <w:r w:rsidRPr="00876370">
        <w:rPr>
          <w:rFonts w:ascii="Arial Narrow" w:hAnsi="Arial Narrow"/>
          <w:b/>
          <w:bCs/>
          <w:sz w:val="28"/>
          <w:szCs w:val="28"/>
        </w:rPr>
        <w:t>Theater Center</w:t>
      </w:r>
      <w:r w:rsidR="00876370" w:rsidRPr="00876370">
        <w:rPr>
          <w:rFonts w:ascii="Arial Narrow" w:hAnsi="Arial Narrow"/>
          <w:b/>
          <w:bCs/>
          <w:sz w:val="28"/>
          <w:szCs w:val="28"/>
        </w:rPr>
        <w:t xml:space="preserve">, </w:t>
      </w:r>
      <w:r w:rsidRPr="00876370">
        <w:rPr>
          <w:rFonts w:ascii="Arial Narrow" w:hAnsi="Arial Narrow"/>
          <w:b/>
          <w:bCs/>
          <w:sz w:val="28"/>
          <w:szCs w:val="28"/>
        </w:rPr>
        <w:t xml:space="preserve"> Phila</w:t>
      </w:r>
      <w:r w:rsidR="00876370" w:rsidRPr="00876370">
        <w:rPr>
          <w:rFonts w:ascii="Arial Narrow" w:hAnsi="Arial Narrow"/>
          <w:b/>
          <w:bCs/>
          <w:sz w:val="28"/>
          <w:szCs w:val="28"/>
        </w:rPr>
        <w:t>.</w:t>
      </w:r>
      <w:r w:rsidR="00EB1759" w:rsidRPr="00876370">
        <w:rPr>
          <w:rFonts w:ascii="Arial Narrow" w:hAnsi="Arial Narrow"/>
          <w:b/>
          <w:bCs/>
          <w:sz w:val="28"/>
          <w:szCs w:val="28"/>
        </w:rPr>
        <w:t>, Pa.</w:t>
      </w:r>
      <w:r w:rsidR="00DB253D" w:rsidRPr="00876370">
        <w:rPr>
          <w:rFonts w:ascii="Arial Narrow" w:hAnsi="Arial Narrow"/>
          <w:b/>
          <w:bCs/>
          <w:sz w:val="28"/>
          <w:szCs w:val="28"/>
        </w:rPr>
        <w:br/>
      </w:r>
      <w:r w:rsidR="00DB253D">
        <w:rPr>
          <w:rFonts w:ascii="Arial Narrow" w:hAnsi="Arial Narrow"/>
          <w:sz w:val="28"/>
          <w:szCs w:val="28"/>
        </w:rPr>
        <w:br/>
      </w:r>
      <w:r w:rsidR="003F66B6" w:rsidRPr="00F97C94">
        <w:rPr>
          <w:rFonts w:ascii="Arial Narrow" w:hAnsi="Arial Narrow"/>
          <w:b/>
          <w:bCs/>
          <w:color w:val="0070C0"/>
          <w:sz w:val="28"/>
          <w:szCs w:val="28"/>
          <w:u w:val="single"/>
        </w:rPr>
        <w:t>1988</w:t>
      </w:r>
      <w:r w:rsidR="003F66B6">
        <w:rPr>
          <w:rFonts w:ascii="Arial Narrow" w:hAnsi="Arial Narrow"/>
          <w:b/>
          <w:bCs/>
          <w:color w:val="0070C0"/>
          <w:sz w:val="28"/>
          <w:szCs w:val="28"/>
        </w:rPr>
        <w:br/>
      </w:r>
      <w:r w:rsidR="00096B9E" w:rsidRPr="0039221B">
        <w:rPr>
          <w:rFonts w:ascii="Arial Narrow" w:hAnsi="Arial Narrow"/>
          <w:b/>
          <w:bCs/>
          <w:i/>
          <w:iCs/>
          <w:sz w:val="28"/>
          <w:szCs w:val="28"/>
          <w:highlight w:val="yellow"/>
        </w:rPr>
        <w:t>Shelter</w:t>
      </w:r>
      <w:r w:rsidR="00876370">
        <w:rPr>
          <w:rFonts w:ascii="Arial Narrow" w:hAnsi="Arial Narrow"/>
          <w:b/>
          <w:bCs/>
          <w:i/>
          <w:iCs/>
          <w:sz w:val="28"/>
          <w:szCs w:val="28"/>
        </w:rPr>
        <w:br/>
      </w:r>
      <w:r w:rsidR="00096B9E" w:rsidRPr="00864EBA">
        <w:rPr>
          <w:rFonts w:ascii="Arial Narrow" w:hAnsi="Arial Narrow"/>
          <w:i/>
          <w:iCs/>
          <w:sz w:val="28"/>
          <w:szCs w:val="28"/>
        </w:rPr>
        <w:t>Playwriting Lab</w:t>
      </w:r>
      <w:r w:rsidR="00096B9E" w:rsidRPr="00096B9E">
        <w:rPr>
          <w:rFonts w:ascii="Arial Narrow" w:hAnsi="Arial Narrow"/>
          <w:b/>
          <w:bCs/>
          <w:i/>
          <w:iCs/>
          <w:sz w:val="28"/>
          <w:szCs w:val="28"/>
        </w:rPr>
        <w:br/>
      </w:r>
      <w:r w:rsidR="00096B9E" w:rsidRPr="007A0992">
        <w:rPr>
          <w:rFonts w:ascii="Arial Narrow" w:hAnsi="Arial Narrow"/>
          <w:b/>
          <w:bCs/>
          <w:sz w:val="28"/>
          <w:szCs w:val="28"/>
        </w:rPr>
        <w:t>Walnut Street Theatre School</w:t>
      </w:r>
      <w:r w:rsidR="00864EBA">
        <w:rPr>
          <w:rFonts w:ascii="Arial Narrow" w:hAnsi="Arial Narrow"/>
          <w:b/>
          <w:bCs/>
          <w:sz w:val="28"/>
          <w:szCs w:val="28"/>
        </w:rPr>
        <w:t>, Phila, Pa.</w:t>
      </w:r>
      <w:r w:rsidR="00096B9E">
        <w:rPr>
          <w:rFonts w:ascii="Arial Narrow" w:hAnsi="Arial Narrow"/>
          <w:sz w:val="28"/>
          <w:szCs w:val="28"/>
        </w:rPr>
        <w:br/>
      </w:r>
      <w:r w:rsidR="00864EBA">
        <w:rPr>
          <w:rFonts w:ascii="Arial Narrow" w:hAnsi="Arial Narrow"/>
          <w:b/>
          <w:bCs/>
          <w:color w:val="0070C0"/>
          <w:sz w:val="28"/>
          <w:szCs w:val="28"/>
          <w:u w:val="single"/>
        </w:rPr>
        <w:br/>
      </w:r>
      <w:r w:rsidR="00BF1DF9" w:rsidRPr="00F97C94">
        <w:rPr>
          <w:rFonts w:ascii="Arial Narrow" w:hAnsi="Arial Narrow"/>
          <w:b/>
          <w:bCs/>
          <w:color w:val="0070C0"/>
          <w:sz w:val="28"/>
          <w:szCs w:val="28"/>
          <w:u w:val="single"/>
        </w:rPr>
        <w:t>1985</w:t>
      </w:r>
      <w:r w:rsidR="003D3530" w:rsidRPr="00BF1DF9">
        <w:rPr>
          <w:rFonts w:ascii="Arial Narrow" w:hAnsi="Arial Narrow"/>
          <w:b/>
          <w:bCs/>
          <w:sz w:val="28"/>
          <w:szCs w:val="28"/>
        </w:rPr>
        <w:br/>
      </w:r>
      <w:r w:rsidR="009E20FE" w:rsidRPr="0039221B">
        <w:rPr>
          <w:rFonts w:ascii="Arial Narrow" w:hAnsi="Arial Narrow"/>
          <w:b/>
          <w:bCs/>
          <w:i/>
          <w:iCs/>
          <w:sz w:val="28"/>
          <w:szCs w:val="28"/>
          <w:highlight w:val="yellow"/>
        </w:rPr>
        <w:t>Madonna’s Stash</w:t>
      </w:r>
      <w:r w:rsidR="00864EBA">
        <w:rPr>
          <w:rFonts w:ascii="Arial Narrow" w:hAnsi="Arial Narrow"/>
          <w:b/>
          <w:bCs/>
          <w:i/>
          <w:iCs/>
          <w:sz w:val="28"/>
          <w:szCs w:val="28"/>
        </w:rPr>
        <w:br/>
      </w:r>
      <w:r w:rsidR="009E20FE" w:rsidRPr="00864EBA">
        <w:rPr>
          <w:rFonts w:ascii="Arial Narrow" w:hAnsi="Arial Narrow"/>
          <w:i/>
          <w:iCs/>
          <w:sz w:val="28"/>
          <w:szCs w:val="28"/>
        </w:rPr>
        <w:t>Showcase</w:t>
      </w:r>
      <w:r w:rsidR="009E20FE">
        <w:rPr>
          <w:rFonts w:ascii="Arial Narrow" w:hAnsi="Arial Narrow"/>
          <w:b/>
          <w:bCs/>
          <w:sz w:val="28"/>
          <w:szCs w:val="28"/>
        </w:rPr>
        <w:br/>
      </w:r>
      <w:r w:rsidR="008B2AAF" w:rsidRPr="007A0992">
        <w:rPr>
          <w:rFonts w:ascii="Arial Narrow" w:hAnsi="Arial Narrow"/>
          <w:b/>
          <w:bCs/>
          <w:sz w:val="28"/>
          <w:szCs w:val="28"/>
        </w:rPr>
        <w:t>Walnut Street Theatre School</w:t>
      </w:r>
      <w:r w:rsidR="008B2AAF">
        <w:rPr>
          <w:rFonts w:ascii="Arial Narrow" w:hAnsi="Arial Narrow"/>
          <w:b/>
          <w:bCs/>
          <w:sz w:val="28"/>
          <w:szCs w:val="28"/>
        </w:rPr>
        <w:t>, Phila., Pa</w:t>
      </w:r>
      <w:r w:rsidR="008B2AAF">
        <w:rPr>
          <w:rFonts w:ascii="Arial Narrow" w:hAnsi="Arial Narrow"/>
          <w:sz w:val="28"/>
          <w:szCs w:val="28"/>
        </w:rPr>
        <w:br/>
      </w:r>
    </w:p>
    <w:sectPr w:rsidR="00455F5E" w:rsidRPr="00A838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984224" w14:textId="77777777" w:rsidR="00116D8C" w:rsidRDefault="00116D8C" w:rsidP="00E02899">
      <w:pPr>
        <w:spacing w:after="0" w:line="240" w:lineRule="auto"/>
      </w:pPr>
      <w:r>
        <w:separator/>
      </w:r>
    </w:p>
  </w:endnote>
  <w:endnote w:type="continuationSeparator" w:id="0">
    <w:p w14:paraId="028D2C1D" w14:textId="77777777" w:rsidR="00116D8C" w:rsidRDefault="00116D8C" w:rsidP="00E028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E67339" w14:textId="77777777" w:rsidR="00116D8C" w:rsidRDefault="00116D8C" w:rsidP="00E02899">
      <w:pPr>
        <w:spacing w:after="0" w:line="240" w:lineRule="auto"/>
      </w:pPr>
      <w:r>
        <w:separator/>
      </w:r>
    </w:p>
  </w:footnote>
  <w:footnote w:type="continuationSeparator" w:id="0">
    <w:p w14:paraId="134B00EF" w14:textId="77777777" w:rsidR="00116D8C" w:rsidRDefault="00116D8C" w:rsidP="00E0289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F5E"/>
    <w:rsid w:val="00000E44"/>
    <w:rsid w:val="0000493E"/>
    <w:rsid w:val="00011298"/>
    <w:rsid w:val="000120C7"/>
    <w:rsid w:val="00014A94"/>
    <w:rsid w:val="00015699"/>
    <w:rsid w:val="00025A85"/>
    <w:rsid w:val="00043EEC"/>
    <w:rsid w:val="00046721"/>
    <w:rsid w:val="00053247"/>
    <w:rsid w:val="0006566D"/>
    <w:rsid w:val="00065914"/>
    <w:rsid w:val="000755F3"/>
    <w:rsid w:val="00075AA9"/>
    <w:rsid w:val="00082A68"/>
    <w:rsid w:val="00092FF8"/>
    <w:rsid w:val="00096481"/>
    <w:rsid w:val="00096B9E"/>
    <w:rsid w:val="000A01FF"/>
    <w:rsid w:val="000A531F"/>
    <w:rsid w:val="000B3E51"/>
    <w:rsid w:val="000C3022"/>
    <w:rsid w:val="000C3033"/>
    <w:rsid w:val="000C3C78"/>
    <w:rsid w:val="000C6D38"/>
    <w:rsid w:val="000D0EA1"/>
    <w:rsid w:val="000D1E02"/>
    <w:rsid w:val="000D2A2C"/>
    <w:rsid w:val="000D2C5E"/>
    <w:rsid w:val="000D3C9E"/>
    <w:rsid w:val="000E0EE9"/>
    <w:rsid w:val="000E240A"/>
    <w:rsid w:val="000E588A"/>
    <w:rsid w:val="000E714D"/>
    <w:rsid w:val="000F1851"/>
    <w:rsid w:val="000F1ADA"/>
    <w:rsid w:val="001058F2"/>
    <w:rsid w:val="00111C4B"/>
    <w:rsid w:val="00116D8C"/>
    <w:rsid w:val="00131D86"/>
    <w:rsid w:val="001369EA"/>
    <w:rsid w:val="00143781"/>
    <w:rsid w:val="00145CA4"/>
    <w:rsid w:val="00146C34"/>
    <w:rsid w:val="00153240"/>
    <w:rsid w:val="00156828"/>
    <w:rsid w:val="00166B9D"/>
    <w:rsid w:val="00174401"/>
    <w:rsid w:val="00174447"/>
    <w:rsid w:val="001A308A"/>
    <w:rsid w:val="001B13CC"/>
    <w:rsid w:val="001B5DE5"/>
    <w:rsid w:val="001C16D1"/>
    <w:rsid w:val="001C35AF"/>
    <w:rsid w:val="001C38FD"/>
    <w:rsid w:val="001D5326"/>
    <w:rsid w:val="001E1B82"/>
    <w:rsid w:val="001E389D"/>
    <w:rsid w:val="001E73AF"/>
    <w:rsid w:val="001F112A"/>
    <w:rsid w:val="001F1AA9"/>
    <w:rsid w:val="001F1EFD"/>
    <w:rsid w:val="00200FBE"/>
    <w:rsid w:val="00202316"/>
    <w:rsid w:val="0020534B"/>
    <w:rsid w:val="0021149F"/>
    <w:rsid w:val="00215532"/>
    <w:rsid w:val="00222328"/>
    <w:rsid w:val="00227D5C"/>
    <w:rsid w:val="00244589"/>
    <w:rsid w:val="002539C0"/>
    <w:rsid w:val="0025609B"/>
    <w:rsid w:val="00256EA2"/>
    <w:rsid w:val="002638F9"/>
    <w:rsid w:val="00264571"/>
    <w:rsid w:val="00264680"/>
    <w:rsid w:val="0026504F"/>
    <w:rsid w:val="00281D08"/>
    <w:rsid w:val="002A082B"/>
    <w:rsid w:val="002D0A79"/>
    <w:rsid w:val="002D6740"/>
    <w:rsid w:val="002E2C37"/>
    <w:rsid w:val="002E2DFD"/>
    <w:rsid w:val="002F0FEA"/>
    <w:rsid w:val="002F45C3"/>
    <w:rsid w:val="00322734"/>
    <w:rsid w:val="00337948"/>
    <w:rsid w:val="00337CA4"/>
    <w:rsid w:val="0034333B"/>
    <w:rsid w:val="003447DA"/>
    <w:rsid w:val="00345F8C"/>
    <w:rsid w:val="0035410E"/>
    <w:rsid w:val="003625BF"/>
    <w:rsid w:val="003709F2"/>
    <w:rsid w:val="00373BAC"/>
    <w:rsid w:val="0039053E"/>
    <w:rsid w:val="0039221B"/>
    <w:rsid w:val="00396596"/>
    <w:rsid w:val="003B01D4"/>
    <w:rsid w:val="003C71A3"/>
    <w:rsid w:val="003D17B0"/>
    <w:rsid w:val="003D3530"/>
    <w:rsid w:val="003D41CC"/>
    <w:rsid w:val="003D48A6"/>
    <w:rsid w:val="003D4F30"/>
    <w:rsid w:val="003E6785"/>
    <w:rsid w:val="003F66B6"/>
    <w:rsid w:val="00402ABB"/>
    <w:rsid w:val="00407067"/>
    <w:rsid w:val="004257C1"/>
    <w:rsid w:val="004325A3"/>
    <w:rsid w:val="00432C85"/>
    <w:rsid w:val="0043541E"/>
    <w:rsid w:val="0043726A"/>
    <w:rsid w:val="0044727A"/>
    <w:rsid w:val="00455F5E"/>
    <w:rsid w:val="004777EF"/>
    <w:rsid w:val="004814CE"/>
    <w:rsid w:val="004A149A"/>
    <w:rsid w:val="004A6F8B"/>
    <w:rsid w:val="004B4CD6"/>
    <w:rsid w:val="004B5548"/>
    <w:rsid w:val="004B7763"/>
    <w:rsid w:val="004C52E2"/>
    <w:rsid w:val="004C6C68"/>
    <w:rsid w:val="004C74C3"/>
    <w:rsid w:val="004E0DA5"/>
    <w:rsid w:val="004E6AD9"/>
    <w:rsid w:val="004F5D79"/>
    <w:rsid w:val="00500794"/>
    <w:rsid w:val="00506D52"/>
    <w:rsid w:val="0050773A"/>
    <w:rsid w:val="00516C2A"/>
    <w:rsid w:val="005370D0"/>
    <w:rsid w:val="00544164"/>
    <w:rsid w:val="0054646F"/>
    <w:rsid w:val="00552121"/>
    <w:rsid w:val="0055647A"/>
    <w:rsid w:val="00564810"/>
    <w:rsid w:val="00573189"/>
    <w:rsid w:val="00573D08"/>
    <w:rsid w:val="00581B06"/>
    <w:rsid w:val="005855C2"/>
    <w:rsid w:val="00596B89"/>
    <w:rsid w:val="005A3AC6"/>
    <w:rsid w:val="005A7CC5"/>
    <w:rsid w:val="005C0300"/>
    <w:rsid w:val="005C17CC"/>
    <w:rsid w:val="005C19B8"/>
    <w:rsid w:val="005C2B0F"/>
    <w:rsid w:val="005C346C"/>
    <w:rsid w:val="005C644A"/>
    <w:rsid w:val="005D39A3"/>
    <w:rsid w:val="005D76D2"/>
    <w:rsid w:val="005E0667"/>
    <w:rsid w:val="005E2B3E"/>
    <w:rsid w:val="005E7411"/>
    <w:rsid w:val="005F23FA"/>
    <w:rsid w:val="00600B21"/>
    <w:rsid w:val="00600D74"/>
    <w:rsid w:val="00604E54"/>
    <w:rsid w:val="00621633"/>
    <w:rsid w:val="00621903"/>
    <w:rsid w:val="00624CF2"/>
    <w:rsid w:val="00626C83"/>
    <w:rsid w:val="006303CC"/>
    <w:rsid w:val="00633B30"/>
    <w:rsid w:val="006356A0"/>
    <w:rsid w:val="00635DD8"/>
    <w:rsid w:val="006378EE"/>
    <w:rsid w:val="00640C7C"/>
    <w:rsid w:val="006447AB"/>
    <w:rsid w:val="0067098C"/>
    <w:rsid w:val="00680B65"/>
    <w:rsid w:val="0068511E"/>
    <w:rsid w:val="00692417"/>
    <w:rsid w:val="00695FD2"/>
    <w:rsid w:val="006A3253"/>
    <w:rsid w:val="006A33B0"/>
    <w:rsid w:val="006A5541"/>
    <w:rsid w:val="006A7AF2"/>
    <w:rsid w:val="006B19E7"/>
    <w:rsid w:val="006B3B56"/>
    <w:rsid w:val="006C129B"/>
    <w:rsid w:val="006C1458"/>
    <w:rsid w:val="006C1C1F"/>
    <w:rsid w:val="006C40BB"/>
    <w:rsid w:val="006C52E3"/>
    <w:rsid w:val="006C7702"/>
    <w:rsid w:val="006C7C71"/>
    <w:rsid w:val="006E5FC7"/>
    <w:rsid w:val="006E6E22"/>
    <w:rsid w:val="006F5854"/>
    <w:rsid w:val="006F6C3F"/>
    <w:rsid w:val="0071297F"/>
    <w:rsid w:val="007130A6"/>
    <w:rsid w:val="0071471A"/>
    <w:rsid w:val="00730698"/>
    <w:rsid w:val="00734B89"/>
    <w:rsid w:val="00735CA9"/>
    <w:rsid w:val="00740838"/>
    <w:rsid w:val="00743BFC"/>
    <w:rsid w:val="00751170"/>
    <w:rsid w:val="00754CF1"/>
    <w:rsid w:val="007728F8"/>
    <w:rsid w:val="00780D92"/>
    <w:rsid w:val="007814B6"/>
    <w:rsid w:val="0079498F"/>
    <w:rsid w:val="00797D3A"/>
    <w:rsid w:val="007A0727"/>
    <w:rsid w:val="007A0992"/>
    <w:rsid w:val="007A1C1A"/>
    <w:rsid w:val="007A1D5C"/>
    <w:rsid w:val="007A4FFE"/>
    <w:rsid w:val="007A6BBA"/>
    <w:rsid w:val="007B076D"/>
    <w:rsid w:val="007B27CB"/>
    <w:rsid w:val="007B4B5C"/>
    <w:rsid w:val="007C72C3"/>
    <w:rsid w:val="007D4055"/>
    <w:rsid w:val="007D5AAE"/>
    <w:rsid w:val="007E7106"/>
    <w:rsid w:val="007E7BD7"/>
    <w:rsid w:val="007F3C9A"/>
    <w:rsid w:val="00803793"/>
    <w:rsid w:val="00810957"/>
    <w:rsid w:val="00810A03"/>
    <w:rsid w:val="00811023"/>
    <w:rsid w:val="00821F3D"/>
    <w:rsid w:val="008236FD"/>
    <w:rsid w:val="008313B9"/>
    <w:rsid w:val="0083727E"/>
    <w:rsid w:val="00861FBC"/>
    <w:rsid w:val="008636C7"/>
    <w:rsid w:val="00864EBA"/>
    <w:rsid w:val="00876370"/>
    <w:rsid w:val="008801FE"/>
    <w:rsid w:val="00885277"/>
    <w:rsid w:val="00892FB4"/>
    <w:rsid w:val="008A2EED"/>
    <w:rsid w:val="008B2AAF"/>
    <w:rsid w:val="008B2D6D"/>
    <w:rsid w:val="008C566E"/>
    <w:rsid w:val="008D17B2"/>
    <w:rsid w:val="008D7ACE"/>
    <w:rsid w:val="008E259F"/>
    <w:rsid w:val="008E27C6"/>
    <w:rsid w:val="008F00C2"/>
    <w:rsid w:val="008F5D28"/>
    <w:rsid w:val="008F6BB0"/>
    <w:rsid w:val="008F78B4"/>
    <w:rsid w:val="00905630"/>
    <w:rsid w:val="00920240"/>
    <w:rsid w:val="009202F4"/>
    <w:rsid w:val="0092473D"/>
    <w:rsid w:val="00934979"/>
    <w:rsid w:val="00935115"/>
    <w:rsid w:val="00955F1C"/>
    <w:rsid w:val="009601B0"/>
    <w:rsid w:val="009647FB"/>
    <w:rsid w:val="00973D48"/>
    <w:rsid w:val="00975BDD"/>
    <w:rsid w:val="0097687D"/>
    <w:rsid w:val="009774EB"/>
    <w:rsid w:val="009836BC"/>
    <w:rsid w:val="0098483F"/>
    <w:rsid w:val="00986018"/>
    <w:rsid w:val="009867DE"/>
    <w:rsid w:val="00995979"/>
    <w:rsid w:val="009A4BFE"/>
    <w:rsid w:val="009C2759"/>
    <w:rsid w:val="009C3E8E"/>
    <w:rsid w:val="009D1B03"/>
    <w:rsid w:val="009D520C"/>
    <w:rsid w:val="009D6EF6"/>
    <w:rsid w:val="009E02AA"/>
    <w:rsid w:val="009E06AC"/>
    <w:rsid w:val="009E20FE"/>
    <w:rsid w:val="009E2109"/>
    <w:rsid w:val="009F0A35"/>
    <w:rsid w:val="009F371C"/>
    <w:rsid w:val="009F67B8"/>
    <w:rsid w:val="00A006D9"/>
    <w:rsid w:val="00A0181C"/>
    <w:rsid w:val="00A06296"/>
    <w:rsid w:val="00A12817"/>
    <w:rsid w:val="00A1424F"/>
    <w:rsid w:val="00A14D00"/>
    <w:rsid w:val="00A17E0C"/>
    <w:rsid w:val="00A279A0"/>
    <w:rsid w:val="00A45966"/>
    <w:rsid w:val="00A4765D"/>
    <w:rsid w:val="00A56192"/>
    <w:rsid w:val="00A616B6"/>
    <w:rsid w:val="00A838A0"/>
    <w:rsid w:val="00A93F75"/>
    <w:rsid w:val="00AB4639"/>
    <w:rsid w:val="00AB7044"/>
    <w:rsid w:val="00AD0667"/>
    <w:rsid w:val="00AD59D3"/>
    <w:rsid w:val="00AD7507"/>
    <w:rsid w:val="00AD7C1B"/>
    <w:rsid w:val="00AE0EE2"/>
    <w:rsid w:val="00AE1F77"/>
    <w:rsid w:val="00AE70A3"/>
    <w:rsid w:val="00AF55BF"/>
    <w:rsid w:val="00B1023A"/>
    <w:rsid w:val="00B16219"/>
    <w:rsid w:val="00B23C79"/>
    <w:rsid w:val="00B310E3"/>
    <w:rsid w:val="00B54E84"/>
    <w:rsid w:val="00B617FC"/>
    <w:rsid w:val="00B62C5D"/>
    <w:rsid w:val="00B65835"/>
    <w:rsid w:val="00B65D35"/>
    <w:rsid w:val="00B6798D"/>
    <w:rsid w:val="00B76E36"/>
    <w:rsid w:val="00B95F46"/>
    <w:rsid w:val="00BA6760"/>
    <w:rsid w:val="00BA6919"/>
    <w:rsid w:val="00BC0B81"/>
    <w:rsid w:val="00BC51B5"/>
    <w:rsid w:val="00BD1265"/>
    <w:rsid w:val="00BD301C"/>
    <w:rsid w:val="00BD6DC0"/>
    <w:rsid w:val="00BE6C3D"/>
    <w:rsid w:val="00BE72EC"/>
    <w:rsid w:val="00BF1DF9"/>
    <w:rsid w:val="00BF656E"/>
    <w:rsid w:val="00BF75C3"/>
    <w:rsid w:val="00C1328A"/>
    <w:rsid w:val="00C14270"/>
    <w:rsid w:val="00C433DF"/>
    <w:rsid w:val="00C46137"/>
    <w:rsid w:val="00C55005"/>
    <w:rsid w:val="00C626FE"/>
    <w:rsid w:val="00C65C88"/>
    <w:rsid w:val="00C66E21"/>
    <w:rsid w:val="00C82D3B"/>
    <w:rsid w:val="00C919F6"/>
    <w:rsid w:val="00C94561"/>
    <w:rsid w:val="00CA5B19"/>
    <w:rsid w:val="00CA72DA"/>
    <w:rsid w:val="00CB528F"/>
    <w:rsid w:val="00CC6CE9"/>
    <w:rsid w:val="00CC6FE9"/>
    <w:rsid w:val="00CD4E48"/>
    <w:rsid w:val="00CD6F6C"/>
    <w:rsid w:val="00CE367B"/>
    <w:rsid w:val="00CE3850"/>
    <w:rsid w:val="00CF4168"/>
    <w:rsid w:val="00CF421A"/>
    <w:rsid w:val="00CF5D10"/>
    <w:rsid w:val="00D15C1F"/>
    <w:rsid w:val="00D16BAA"/>
    <w:rsid w:val="00D36C44"/>
    <w:rsid w:val="00D379F8"/>
    <w:rsid w:val="00D40F79"/>
    <w:rsid w:val="00D438B9"/>
    <w:rsid w:val="00D502C5"/>
    <w:rsid w:val="00D6309D"/>
    <w:rsid w:val="00D80573"/>
    <w:rsid w:val="00D86774"/>
    <w:rsid w:val="00D95D5C"/>
    <w:rsid w:val="00DB253D"/>
    <w:rsid w:val="00DC3B6D"/>
    <w:rsid w:val="00DC5B51"/>
    <w:rsid w:val="00DC7C88"/>
    <w:rsid w:val="00DD58C6"/>
    <w:rsid w:val="00DE7C86"/>
    <w:rsid w:val="00DE7FB1"/>
    <w:rsid w:val="00DF0DE9"/>
    <w:rsid w:val="00E004C2"/>
    <w:rsid w:val="00E02899"/>
    <w:rsid w:val="00E15267"/>
    <w:rsid w:val="00E17C44"/>
    <w:rsid w:val="00E23670"/>
    <w:rsid w:val="00E31777"/>
    <w:rsid w:val="00E33ABF"/>
    <w:rsid w:val="00E42F36"/>
    <w:rsid w:val="00E47D25"/>
    <w:rsid w:val="00E47E4E"/>
    <w:rsid w:val="00E53152"/>
    <w:rsid w:val="00E55392"/>
    <w:rsid w:val="00E60714"/>
    <w:rsid w:val="00E636F1"/>
    <w:rsid w:val="00E73F18"/>
    <w:rsid w:val="00E74898"/>
    <w:rsid w:val="00E75264"/>
    <w:rsid w:val="00E7550A"/>
    <w:rsid w:val="00E77C08"/>
    <w:rsid w:val="00E827BD"/>
    <w:rsid w:val="00E93B91"/>
    <w:rsid w:val="00E956BB"/>
    <w:rsid w:val="00E9642E"/>
    <w:rsid w:val="00EA7C9B"/>
    <w:rsid w:val="00EB1759"/>
    <w:rsid w:val="00ED265F"/>
    <w:rsid w:val="00ED29D5"/>
    <w:rsid w:val="00ED74CE"/>
    <w:rsid w:val="00EF561F"/>
    <w:rsid w:val="00F4160D"/>
    <w:rsid w:val="00F472BE"/>
    <w:rsid w:val="00F47BB8"/>
    <w:rsid w:val="00F55B54"/>
    <w:rsid w:val="00F63E58"/>
    <w:rsid w:val="00F64A91"/>
    <w:rsid w:val="00F81273"/>
    <w:rsid w:val="00F83E11"/>
    <w:rsid w:val="00F83E9B"/>
    <w:rsid w:val="00F97C94"/>
    <w:rsid w:val="00FA17F1"/>
    <w:rsid w:val="00FA3A0A"/>
    <w:rsid w:val="00FC21F4"/>
    <w:rsid w:val="00FE1F18"/>
    <w:rsid w:val="00FE6214"/>
    <w:rsid w:val="00FF19FF"/>
    <w:rsid w:val="00FF3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B7E63C"/>
  <w15:chartTrackingRefBased/>
  <w15:docId w15:val="{1E7A4AEB-E660-441E-96D3-1D9E2EDD8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539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7489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7489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028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2899"/>
  </w:style>
  <w:style w:type="paragraph" w:styleId="Footer">
    <w:name w:val="footer"/>
    <w:basedOn w:val="Normal"/>
    <w:link w:val="FooterChar"/>
    <w:uiPriority w:val="99"/>
    <w:unhideWhenUsed/>
    <w:rsid w:val="00E028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2899"/>
  </w:style>
  <w:style w:type="paragraph" w:customStyle="1" w:styleId="Default">
    <w:name w:val="Default"/>
    <w:rsid w:val="005D39A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772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48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emf"/><Relationship Id="rId39" Type="http://schemas.openxmlformats.org/officeDocument/2006/relationships/image" Target="media/image33.jpeg"/><Relationship Id="rId21" Type="http://schemas.openxmlformats.org/officeDocument/2006/relationships/image" Target="media/image15.emf"/><Relationship Id="rId34" Type="http://schemas.openxmlformats.org/officeDocument/2006/relationships/image" Target="media/image28.emf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50" Type="http://schemas.openxmlformats.org/officeDocument/2006/relationships/image" Target="media/image44.jpeg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9" Type="http://schemas.openxmlformats.org/officeDocument/2006/relationships/image" Target="media/image23.png"/><Relationship Id="rId11" Type="http://schemas.openxmlformats.org/officeDocument/2006/relationships/image" Target="media/image5.jpeg"/><Relationship Id="rId24" Type="http://schemas.openxmlformats.org/officeDocument/2006/relationships/image" Target="media/image18.emf"/><Relationship Id="rId32" Type="http://schemas.openxmlformats.org/officeDocument/2006/relationships/image" Target="media/image26.emf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53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19" Type="http://schemas.openxmlformats.org/officeDocument/2006/relationships/image" Target="media/image13.emf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52" Type="http://schemas.openxmlformats.org/officeDocument/2006/relationships/image" Target="media/image46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emf"/><Relationship Id="rId27" Type="http://schemas.openxmlformats.org/officeDocument/2006/relationships/image" Target="media/image21.emf"/><Relationship Id="rId30" Type="http://schemas.openxmlformats.org/officeDocument/2006/relationships/image" Target="media/image24.jpeg"/><Relationship Id="rId35" Type="http://schemas.openxmlformats.org/officeDocument/2006/relationships/image" Target="media/image29.emf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8" Type="http://schemas.openxmlformats.org/officeDocument/2006/relationships/image" Target="media/image2.jpeg"/><Relationship Id="rId51" Type="http://schemas.openxmlformats.org/officeDocument/2006/relationships/image" Target="media/image45.jpeg"/><Relationship Id="rId3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emf"/><Relationship Id="rId33" Type="http://schemas.openxmlformats.org/officeDocument/2006/relationships/image" Target="media/image27.emf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20" Type="http://schemas.openxmlformats.org/officeDocument/2006/relationships/image" Target="media/image14.emf"/><Relationship Id="rId41" Type="http://schemas.openxmlformats.org/officeDocument/2006/relationships/image" Target="media/image35.jpeg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image" Target="media/image9.jpeg"/><Relationship Id="rId23" Type="http://schemas.openxmlformats.org/officeDocument/2006/relationships/image" Target="media/image17.emf"/><Relationship Id="rId28" Type="http://schemas.openxmlformats.org/officeDocument/2006/relationships/image" Target="media/image22.jpeg"/><Relationship Id="rId36" Type="http://schemas.openxmlformats.org/officeDocument/2006/relationships/image" Target="media/image30.emf"/><Relationship Id="rId49" Type="http://schemas.openxmlformats.org/officeDocument/2006/relationships/image" Target="media/image4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254918-4DED-4E8F-BDA5-38D61A6BBF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24</Pages>
  <Words>1017</Words>
  <Characters>5799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Rosemary Parrillo</dc:creator>
  <cp:keywords/>
  <dc:description/>
  <cp:lastModifiedBy>Rosemary Parrillo</cp:lastModifiedBy>
  <cp:revision>3</cp:revision>
  <cp:lastPrinted>2025-09-04T14:38:00Z</cp:lastPrinted>
  <dcterms:created xsi:type="dcterms:W3CDTF">2026-09-01T15:39:00Z</dcterms:created>
  <dcterms:modified xsi:type="dcterms:W3CDTF">2026-09-01T15:42:00Z</dcterms:modified>
</cp:coreProperties>
</file>